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2B" w:rsidRPr="00223BBF" w:rsidRDefault="00BF082B" w:rsidP="001A2E70">
      <w:pPr>
        <w:autoSpaceDE w:val="0"/>
        <w:autoSpaceDN w:val="0"/>
        <w:adjustRightInd w:val="0"/>
        <w:spacing w:afterLines="50" w:after="180" w:line="400" w:lineRule="exact"/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bookmarkStart w:id="0" w:name="_GoBack"/>
      <w:bookmarkEnd w:id="0"/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第</w:t>
      </w:r>
      <w:r w:rsidR="00822168" w:rsidRPr="00223BBF">
        <w:rPr>
          <w:rFonts w:ascii="標楷體" w:eastAsia="標楷體" w:hAnsi="標楷體" w:hint="eastAsia"/>
          <w:b/>
          <w:kern w:val="0"/>
          <w:sz w:val="36"/>
          <w:szCs w:val="28"/>
        </w:rPr>
        <w:t>七</w:t>
      </w:r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屆</w:t>
      </w:r>
      <w:r w:rsidR="00B87385" w:rsidRPr="00223BBF">
        <w:rPr>
          <w:rFonts w:ascii="標楷體" w:eastAsia="標楷體" w:hAnsi="標楷體" w:hint="eastAsia"/>
          <w:b/>
          <w:kern w:val="0"/>
          <w:sz w:val="36"/>
          <w:szCs w:val="28"/>
        </w:rPr>
        <w:t>教育部獎助製作特殊教育教材教具</w:t>
      </w:r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設計比賽簡章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目的：為鼓勵</w:t>
      </w:r>
      <w:r w:rsidR="00911418" w:rsidRPr="00223BBF">
        <w:rPr>
          <w:rFonts w:ascii="標楷體" w:eastAsia="標楷體" w:hAnsi="標楷體" w:hint="eastAsia"/>
          <w:sz w:val="28"/>
          <w:szCs w:val="28"/>
        </w:rPr>
        <w:t>全國學術研究機構</w:t>
      </w:r>
      <w:r w:rsidR="00C8007B" w:rsidRPr="00223BBF">
        <w:rPr>
          <w:rFonts w:ascii="標楷體" w:eastAsia="標楷體" w:hAnsi="標楷體" w:hint="eastAsia"/>
          <w:kern w:val="0"/>
          <w:sz w:val="28"/>
          <w:szCs w:val="28"/>
        </w:rPr>
        <w:t>、民間團體及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從事特教工作者</w:t>
      </w:r>
      <w:r w:rsidR="00C8007B" w:rsidRPr="00223BBF">
        <w:rPr>
          <w:rFonts w:ascii="標楷體" w:eastAsia="標楷體" w:hAnsi="標楷體" w:hint="eastAsia"/>
          <w:kern w:val="0"/>
          <w:sz w:val="28"/>
          <w:szCs w:val="28"/>
        </w:rPr>
        <w:t>，研發高級中等以下學校及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教保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服務機構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之特殊教育之教材、教具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輔具</w:t>
      </w:r>
      <w:r w:rsidR="004F215F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電腦輔助教學軟體，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增進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教師製作教材教具能力，啟發特教學生學習興趣，提升特殊教育教學品質。</w:t>
      </w:r>
    </w:p>
    <w:p w:rsidR="00BF082B" w:rsidRPr="00223BBF" w:rsidRDefault="00BF082B" w:rsidP="001A2E70">
      <w:pPr>
        <w:numPr>
          <w:ilvl w:val="0"/>
          <w:numId w:val="29"/>
        </w:numPr>
        <w:tabs>
          <w:tab w:val="left" w:pos="574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依據：</w:t>
      </w:r>
    </w:p>
    <w:p w:rsidR="00BF082B" w:rsidRPr="00223BBF" w:rsidRDefault="001A2E70" w:rsidP="001A2E70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特殊教育課程教材教法及評量方式實施辦法。</w:t>
      </w:r>
    </w:p>
    <w:p w:rsidR="00BF082B" w:rsidRPr="00223BBF" w:rsidRDefault="001A2E70" w:rsidP="001A2E70">
      <w:pPr>
        <w:autoSpaceDE w:val="0"/>
        <w:autoSpaceDN w:val="0"/>
        <w:adjustRightInd w:val="0"/>
        <w:spacing w:afterLines="50" w:after="180" w:line="400" w:lineRule="exact"/>
        <w:ind w:leftChars="200" w:left="48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教育部獎助製作特殊教育教材教具實施要點。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三、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主辦單位：教育部國民及學前教育署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（以下簡稱國教署）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四、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承辦單位：國立清華大學。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五、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主題範圍：作品應符合身心障礙或資賦優異教育各類別學生之教育課程教學。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六、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參賽人（單位）資格：學校或教師、民間團體、國內研究機構。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七、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報名：</w:t>
      </w:r>
    </w:p>
    <w:p w:rsidR="00BF082B" w:rsidRPr="00223BBF" w:rsidRDefault="001A2E70" w:rsidP="002B600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本簡章經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AA78E9" w:rsidRPr="00223BBF">
        <w:rPr>
          <w:rFonts w:ascii="標楷體" w:eastAsia="標楷體" w:hAnsi="標楷體" w:hint="eastAsia"/>
          <w:kern w:val="0"/>
          <w:sz w:val="28"/>
          <w:szCs w:val="28"/>
        </w:rPr>
        <w:t>核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准後公告於承辦單位、「國教署特殊教育網路中心」網站及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網站。</w:t>
      </w:r>
    </w:p>
    <w:p w:rsidR="00BF082B" w:rsidRPr="00223BBF" w:rsidRDefault="00BF082B" w:rsidP="002B6009">
      <w:pPr>
        <w:numPr>
          <w:ilvl w:val="0"/>
          <w:numId w:val="3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競賽總共分</w:t>
      </w:r>
      <w:r w:rsidR="004D34C4" w:rsidRPr="00223BBF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組：</w:t>
      </w:r>
    </w:p>
    <w:p w:rsidR="00BF082B" w:rsidRPr="00223BBF" w:rsidRDefault="002B6009" w:rsidP="002B6009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身心障礙類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：（１）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教材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教具與輔具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（３）</w:t>
      </w:r>
      <w:r w:rsidR="00AA6722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電腦輔助教學軟體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組。</w:t>
      </w:r>
    </w:p>
    <w:p w:rsidR="00BF082B" w:rsidRPr="00223BBF" w:rsidRDefault="002B6009" w:rsidP="002B6009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資賦優異類：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教材組（２）教具與輔具組（３）</w:t>
      </w:r>
      <w:r w:rsidR="00AA6722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電腦輔助教學軟體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組。</w:t>
      </w:r>
    </w:p>
    <w:p w:rsidR="00BF082B" w:rsidRPr="00223BBF" w:rsidRDefault="001B2A97" w:rsidP="002B600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參賽作品應包含：</w:t>
      </w:r>
    </w:p>
    <w:p w:rsidR="00BF082B" w:rsidRPr="00223BBF" w:rsidRDefault="001B2A97" w:rsidP="0026430F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報名表單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：採書面方式寄送（附表一至附表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紙本），包括：</w:t>
      </w:r>
    </w:p>
    <w:p w:rsidR="004850F0" w:rsidRPr="00223BBF" w:rsidRDefault="001B2A97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0247BD" w:rsidRPr="00223BBF">
        <w:rPr>
          <w:rFonts w:ascii="標楷體" w:eastAsia="標楷體" w:hAnsi="標楷體" w:hint="eastAsia"/>
          <w:kern w:val="0"/>
          <w:sz w:val="28"/>
          <w:szCs w:val="28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表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（附表一）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簽章正本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，申請作品如係數人合作，請以</w:t>
      </w:r>
      <w:r w:rsidR="001A2E70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人代表申請，並檢附附表二著作權聲明及授權書及附表三之共同作者同意書。</w:t>
      </w:r>
    </w:p>
    <w:p w:rsidR="00BF082B" w:rsidRPr="00223BBF" w:rsidRDefault="001C237F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="00DD6DDE" w:rsidRPr="00223BBF">
        <w:rPr>
          <w:rFonts w:ascii="標楷體" w:eastAsia="標楷體" w:hAnsi="標楷體" w:hint="eastAsia"/>
          <w:kern w:val="0"/>
          <w:sz w:val="28"/>
          <w:szCs w:val="28"/>
        </w:rPr>
        <w:t>著作權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聲明</w:t>
      </w:r>
      <w:r w:rsidR="000247BD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授權書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（附表二）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簽章正本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，如係數人合作，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每</w:t>
      </w:r>
      <w:r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１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位均需簽立</w:t>
      </w:r>
      <w:r w:rsidR="000E1CED" w:rsidRPr="00223BBF">
        <w:rPr>
          <w:rFonts w:ascii="標楷體" w:eastAsia="標楷體" w:hAnsi="標楷體"/>
          <w:kern w:val="0"/>
          <w:sz w:val="28"/>
          <w:szCs w:val="28"/>
          <w:u w:val="single"/>
        </w:rPr>
        <w:t>1</w:t>
      </w:r>
      <w:r w:rsidR="004850F0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份授權書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B2A97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（３）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共同作者同意書（附表三）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僅團體報名需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加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附，簽章正本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9139B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份。</w:t>
      </w:r>
    </w:p>
    <w:p w:rsidR="0026430F" w:rsidRPr="00223BBF" w:rsidRDefault="001341B6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創作說明</w:t>
      </w:r>
      <w:r w:rsidR="003E7838"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附表四）：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份。</w:t>
      </w:r>
    </w:p>
    <w:p w:rsidR="0026430F" w:rsidRPr="00223BBF" w:rsidRDefault="0026430F" w:rsidP="0026430F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２、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作品說明書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：採書面方式寄送</w:t>
      </w:r>
      <w:r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份，請以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A4 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直式橫書左側膠裝成冊，內容請在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5000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字、</w:t>
      </w:r>
      <w:r w:rsidRPr="00223BBF">
        <w:rPr>
          <w:rFonts w:ascii="標楷體" w:eastAsia="標楷體" w:hAnsi="標楷體"/>
          <w:kern w:val="0"/>
          <w:sz w:val="28"/>
          <w:szCs w:val="28"/>
        </w:rPr>
        <w:t>30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頁以內（頁數統計不含封面、封底及目錄頁），內容不可出現任何與作品無關如作者姓名及資料，規格不符者，恕不受理。</w:t>
      </w:r>
      <w:bookmarkStart w:id="1" w:name="page2"/>
      <w:bookmarkEnd w:id="1"/>
      <w:r w:rsidRPr="00223BBF">
        <w:rPr>
          <w:rFonts w:ascii="標楷體" w:eastAsia="標楷體" w:hAnsi="標楷體" w:hint="eastAsia"/>
          <w:kern w:val="0"/>
          <w:sz w:val="28"/>
          <w:szCs w:val="28"/>
        </w:rPr>
        <w:t>建議內文以標楷體，英文以</w:t>
      </w:r>
      <w:r w:rsidRPr="00223BBF">
        <w:rPr>
          <w:rFonts w:ascii="標楷體" w:eastAsia="標楷體" w:hAnsi="標楷體"/>
          <w:kern w:val="0"/>
          <w:sz w:val="28"/>
          <w:szCs w:val="28"/>
        </w:rPr>
        <w:t>Times New Roman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為主，字級</w:t>
      </w:r>
      <w:r w:rsidRPr="00223BBF">
        <w:rPr>
          <w:rFonts w:ascii="標楷體" w:eastAsia="標楷體" w:hAnsi="標楷體"/>
          <w:kern w:val="0"/>
          <w:sz w:val="28"/>
          <w:szCs w:val="28"/>
        </w:rPr>
        <w:t>12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級，行距採</w:t>
      </w:r>
      <w:r w:rsidRPr="00223BBF">
        <w:rPr>
          <w:rFonts w:ascii="標楷體" w:eastAsia="標楷體" w:hAnsi="標楷體"/>
          <w:kern w:val="0"/>
          <w:sz w:val="28"/>
          <w:szCs w:val="28"/>
        </w:rPr>
        <w:t>1.5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倍行高。</w:t>
      </w:r>
      <w:r w:rsidRPr="00223BBF">
        <w:rPr>
          <w:rFonts w:ascii="標楷體" w:eastAsia="標楷體" w:hAnsi="標楷體"/>
          <w:kern w:val="0"/>
          <w:sz w:val="28"/>
          <w:szCs w:val="28"/>
        </w:rPr>
        <w:t>A4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版面，上下邊界各</w:t>
      </w:r>
      <w:r w:rsidRPr="00223BBF">
        <w:rPr>
          <w:rFonts w:ascii="標楷體" w:eastAsia="標楷體" w:hAnsi="標楷體"/>
          <w:kern w:val="0"/>
          <w:sz w:val="28"/>
          <w:szCs w:val="28"/>
        </w:rPr>
        <w:t>3.17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公分，左右邊界各</w:t>
      </w:r>
      <w:r w:rsidRPr="00223BBF">
        <w:rPr>
          <w:rFonts w:ascii="標楷體" w:eastAsia="標楷體" w:hAnsi="標楷體"/>
          <w:kern w:val="0"/>
          <w:sz w:val="28"/>
          <w:szCs w:val="28"/>
        </w:rPr>
        <w:t>2.54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公分。</w:t>
      </w:r>
      <w:r w:rsidR="005C29B8" w:rsidRPr="00223BBF">
        <w:rPr>
          <w:rFonts w:ascii="標楷體" w:eastAsia="標楷體" w:hAnsi="標楷體" w:hint="eastAsia"/>
          <w:kern w:val="0"/>
          <w:sz w:val="28"/>
          <w:szCs w:val="28"/>
        </w:rPr>
        <w:t>附錄部分未計入前述字數，請參閱附表四。</w:t>
      </w:r>
    </w:p>
    <w:p w:rsidR="00AB3071" w:rsidRPr="00223BBF" w:rsidRDefault="0026430F" w:rsidP="00F2095E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３、</w:t>
      </w:r>
      <w:r w:rsidR="00AB3071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檔案資料</w:t>
      </w:r>
    </w:p>
    <w:p w:rsidR="00AB3071" w:rsidRPr="00223BBF" w:rsidRDefault="00AB3071" w:rsidP="00AB3071">
      <w:pPr>
        <w:autoSpaceDE w:val="0"/>
        <w:autoSpaceDN w:val="0"/>
        <w:adjustRightInd w:val="0"/>
        <w:spacing w:line="400" w:lineRule="exact"/>
        <w:ind w:leftChars="708" w:left="2550" w:hangingChars="304" w:hanging="851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FE133E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檔案</w:t>
      </w:r>
      <w:r w:rsidR="0026430F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光碟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26430F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26430F"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份，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光碟封面只可標明作品名稱，不可出現作者或其他文字</w:t>
      </w:r>
    </w:p>
    <w:p w:rsidR="00AB3071" w:rsidRPr="00223BBF" w:rsidRDefault="00AB3071" w:rsidP="00AB3071">
      <w:pPr>
        <w:autoSpaceDE w:val="0"/>
        <w:autoSpaceDN w:val="0"/>
        <w:adjustRightInd w:val="0"/>
        <w:spacing w:line="400" w:lineRule="exact"/>
        <w:ind w:leftChars="709" w:left="2517" w:hangingChars="291" w:hanging="815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雲端連結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於報名表單書面資料提供上傳網址與承辦單位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下載參賽檔案資料。</w:t>
      </w:r>
    </w:p>
    <w:p w:rsidR="00BF082B" w:rsidRPr="00223BBF" w:rsidRDefault="00AB3071" w:rsidP="00AB3071">
      <w:pPr>
        <w:autoSpaceDE w:val="0"/>
        <w:autoSpaceDN w:val="0"/>
        <w:adjustRightInd w:val="0"/>
        <w:spacing w:line="400" w:lineRule="exact"/>
        <w:ind w:leftChars="708" w:left="2550" w:hangingChars="304" w:hanging="851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　　　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內容包括：</w:t>
      </w:r>
    </w:p>
    <w:p w:rsidR="0026430F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1.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創作說明</w:t>
      </w:r>
      <w:r w:rsidR="003F4AA7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附表四之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6430F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2.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作品說明書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3.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。作品內容請勿出現任何與作品無關之訊息，例如作者姓名及資料，不符規定之作品不予評審。電腦輔助教學軟體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不限製作使用之軟體，但參賽作品以不需安裝額外軟體即可獨立執行或撥放之檔案格式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包括但不限於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.EXE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.OLF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 xml:space="preserve">Microsoft Office 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格式等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VCD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DVD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格式之多媒體教學單元輔助教材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為原則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，如有特殊規格，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或需安裝額外軟體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僅限免費授權軟體或自由軟體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，請註明，並提供軟體下載連結</w:t>
      </w:r>
      <w:r w:rsidR="005C29B8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FD28E5" w:rsidRPr="00223BBF" w:rsidRDefault="00FD28E5" w:rsidP="00FD28E5">
      <w:pPr>
        <w:autoSpaceDE w:val="0"/>
        <w:autoSpaceDN w:val="0"/>
        <w:adjustRightInd w:val="0"/>
        <w:spacing w:line="400" w:lineRule="exact"/>
        <w:ind w:leftChars="531" w:left="1274"/>
        <w:rPr>
          <w:rFonts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４、以上</w:t>
      </w:r>
      <w:r w:rsidRPr="00223BBF">
        <w:rPr>
          <w:rFonts w:eastAsia="標楷體" w:hAnsi="標楷體" w:hint="eastAsia"/>
          <w:sz w:val="28"/>
          <w:szCs w:val="28"/>
        </w:rPr>
        <w:t>繳交之參賽資料中之個案資料</w:t>
      </w:r>
      <w:r w:rsidRPr="00223BBF">
        <w:rPr>
          <w:rFonts w:eastAsia="標楷體" w:hAnsi="標楷體"/>
          <w:sz w:val="28"/>
          <w:szCs w:val="28"/>
        </w:rPr>
        <w:t>(</w:t>
      </w:r>
      <w:r w:rsidRPr="00223BBF">
        <w:rPr>
          <w:rFonts w:eastAsia="標楷體" w:hAnsi="標楷體" w:hint="eastAsia"/>
          <w:sz w:val="28"/>
          <w:szCs w:val="28"/>
        </w:rPr>
        <w:t>如：相片、校名、班級等</w:t>
      </w:r>
      <w:r w:rsidRPr="00223BBF">
        <w:rPr>
          <w:rFonts w:eastAsia="標楷體" w:hAnsi="標楷體"/>
          <w:sz w:val="28"/>
          <w:szCs w:val="28"/>
        </w:rPr>
        <w:t>)</w:t>
      </w:r>
      <w:r w:rsidRPr="00223BBF">
        <w:rPr>
          <w:rFonts w:eastAsia="標楷體" w:hAnsi="標楷體" w:hint="eastAsia"/>
          <w:sz w:val="28"/>
          <w:szCs w:val="28"/>
        </w:rPr>
        <w:t>須</w:t>
      </w:r>
    </w:p>
    <w:p w:rsidR="00FD28E5" w:rsidRPr="00223BBF" w:rsidRDefault="00FD28E5" w:rsidP="00FD28E5">
      <w:pPr>
        <w:autoSpaceDE w:val="0"/>
        <w:autoSpaceDN w:val="0"/>
        <w:adjustRightInd w:val="0"/>
        <w:spacing w:line="400" w:lineRule="exact"/>
        <w:ind w:leftChars="531" w:left="1274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eastAsia="標楷體" w:hAnsi="標楷體" w:hint="eastAsia"/>
          <w:sz w:val="28"/>
          <w:szCs w:val="28"/>
        </w:rPr>
        <w:t xml:space="preserve">　　進行隱私權保護及處理。</w:t>
      </w:r>
    </w:p>
    <w:p w:rsidR="002805D9" w:rsidRPr="00223BBF" w:rsidRDefault="000E6028" w:rsidP="002805D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請於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8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</w:t>
      </w:r>
      <w:r w:rsidR="00911418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31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之間將報名資料郵寄出（日期以郵戳為憑，逾期資料不全或格式不符者不受理亦不退件）。</w:t>
      </w:r>
    </w:p>
    <w:p w:rsidR="000E6028" w:rsidRPr="00223BBF" w:rsidRDefault="00BF082B" w:rsidP="002805D9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寄送地址：</w:t>
      </w:r>
      <w:r w:rsidR="00214BA4" w:rsidRPr="00223BBF">
        <w:rPr>
          <w:rFonts w:ascii="標楷體" w:eastAsia="標楷體" w:hAnsi="標楷體"/>
          <w:kern w:val="0"/>
          <w:sz w:val="28"/>
          <w:szCs w:val="28"/>
        </w:rPr>
        <w:t>300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新竹市南大路</w:t>
      </w:r>
      <w:r w:rsidRPr="00223BBF">
        <w:rPr>
          <w:rFonts w:ascii="標楷體" w:eastAsia="標楷體" w:hAnsi="標楷體"/>
          <w:kern w:val="0"/>
          <w:sz w:val="28"/>
          <w:szCs w:val="28"/>
        </w:rPr>
        <w:t>521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號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0E6028" w:rsidP="002805D9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收件單位：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國立清華大學特殊教育中心收（註明「全國教材教具比賽」）</w:t>
      </w:r>
    </w:p>
    <w:p w:rsidR="00BF082B" w:rsidRPr="00223BBF" w:rsidRDefault="00BF082B" w:rsidP="005E3CDE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  <w:r w:rsidRPr="00223BBF">
        <w:rPr>
          <w:rFonts w:ascii="標楷體" w:eastAsia="標楷體" w:hAnsi="標楷體"/>
          <w:kern w:val="0"/>
          <w:sz w:val="28"/>
          <w:szCs w:val="28"/>
        </w:rPr>
        <w:t>03-5715131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轉</w:t>
      </w:r>
      <w:r w:rsidRPr="00223BBF">
        <w:rPr>
          <w:rFonts w:ascii="標楷體" w:eastAsia="標楷體" w:hAnsi="標楷體"/>
          <w:kern w:val="0"/>
          <w:sz w:val="28"/>
          <w:szCs w:val="28"/>
        </w:rPr>
        <w:t>77201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223BBF">
        <w:rPr>
          <w:rFonts w:ascii="標楷體" w:eastAsia="標楷體" w:hAnsi="標楷體"/>
          <w:kern w:val="0"/>
          <w:sz w:val="28"/>
          <w:szCs w:val="28"/>
        </w:rPr>
        <w:t>77203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223BBF">
        <w:rPr>
          <w:rFonts w:ascii="標楷體" w:eastAsia="標楷體" w:hAnsi="標楷體"/>
          <w:kern w:val="0"/>
          <w:sz w:val="28"/>
          <w:szCs w:val="28"/>
        </w:rPr>
        <w:t>73303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A2E70" w:rsidP="00737704">
      <w:pPr>
        <w:tabs>
          <w:tab w:val="left" w:pos="574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八、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審查：分成初審和複審兩階段。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初審：進行書面資料評審。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聘請身心障礙類及資賦優異類學者專家、教育及</w:t>
      </w:r>
      <w:r w:rsidR="00C01C96" w:rsidRPr="00223BBF">
        <w:rPr>
          <w:rFonts w:ascii="標楷體" w:eastAsia="標楷體" w:hAnsi="標楷體" w:hint="eastAsia"/>
          <w:kern w:val="0"/>
          <w:sz w:val="28"/>
          <w:szCs w:val="28"/>
        </w:rPr>
        <w:t>電腦學者專家或相關領域傑出人士，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組成</w:t>
      </w:r>
      <w:r w:rsidR="00C01C96" w:rsidRPr="00223BBF">
        <w:rPr>
          <w:rFonts w:ascii="標楷體" w:eastAsia="標楷體" w:hAnsi="標楷體" w:hint="eastAsia"/>
          <w:kern w:val="0"/>
          <w:sz w:val="28"/>
          <w:szCs w:val="28"/>
        </w:rPr>
        <w:t>評審會評審之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b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初審日期暫訂於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9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日（星期一）至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３、承辦單位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依初審評審委員評選結果，選取各組前</w:t>
      </w:r>
      <w:r w:rsidR="005C29B8" w:rsidRPr="00223BBF">
        <w:rPr>
          <w:rFonts w:ascii="標楷體" w:eastAsia="標楷體" w:hAnsi="標楷體"/>
          <w:kern w:val="0"/>
          <w:sz w:val="28"/>
          <w:szCs w:val="28"/>
        </w:rPr>
        <w:t>25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名進入複審（主辦單位得依實際評分結果進行調整）。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４、國教署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06875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01C96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前將初審結果及複審注意事項公告在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承辦單位、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「國教署特殊教育網路中心」網站及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網站。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複審：實物評審。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複審參賽者需於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日（星期一）至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9427E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星期三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將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實物作品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以郵寄方式（郵戳為憑）或親自送至複審地點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地點以屆時公告的場地為準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作品說明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部分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直式規格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固定在一塊硬式展示板上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B1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707 mm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×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1000 mm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）。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為避免作品移動時損壞，請自行加裝保護措施。</w:t>
      </w:r>
      <w:r w:rsidR="00BF082B" w:rsidRPr="00223BBF">
        <w:rPr>
          <w:rFonts w:ascii="標楷體" w:eastAsia="標楷體" w:hAnsi="標楷體"/>
          <w:kern w:val="0"/>
          <w:sz w:val="28"/>
          <w:szCs w:val="28"/>
          <w:shd w:val="pct15" w:color="auto" w:fill="FFFFFF"/>
        </w:rPr>
        <w:t xml:space="preserve"> </w:t>
      </w:r>
    </w:p>
    <w:p w:rsidR="00C9427E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複審日期</w:t>
      </w:r>
      <w:r w:rsidR="00214BA4" w:rsidRPr="00223BBF">
        <w:rPr>
          <w:rFonts w:ascii="標楷體" w:eastAsia="標楷體" w:hAnsi="標楷體" w:hint="eastAsia"/>
          <w:kern w:val="0"/>
          <w:sz w:val="28"/>
          <w:szCs w:val="28"/>
        </w:rPr>
        <w:t>暫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訂於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9427E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星期五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前完成，請各組參賽作品之作者（限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申請人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及列名共同作者）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依照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承辦單位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通知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到場說明並回答評審委員對相關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創作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之提問。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評審標準：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083"/>
        <w:gridCol w:w="3083"/>
        <w:gridCol w:w="3083"/>
      </w:tblGrid>
      <w:tr w:rsidR="004108A0" w:rsidRPr="00223BBF" w:rsidTr="00355CE2">
        <w:trPr>
          <w:trHeight w:val="570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組別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教材組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教具輔具組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電腦輔助教學軟體組</w:t>
            </w:r>
          </w:p>
        </w:tc>
      </w:tr>
      <w:tr w:rsidR="004108A0" w:rsidRPr="00223BBF" w:rsidTr="00355CE2">
        <w:trPr>
          <w:trHeight w:val="2011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評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比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計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分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項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教材設計具發展性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教材設計的完整性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教材設計的實用性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教案設計的正確性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教具輔具的創造性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教具輔具的功能性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整體操作的簡易性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整體使用的效果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教案設計的正確性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系統操控的簡易性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系統設計的完整性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系統設計的趣味性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</w:tr>
      <w:tr w:rsidR="004108A0" w:rsidRPr="00223BBF" w:rsidTr="00355CE2">
        <w:trPr>
          <w:trHeight w:val="3796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建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議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事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項</w:t>
            </w:r>
          </w:p>
        </w:tc>
        <w:tc>
          <w:tcPr>
            <w:tcW w:w="3083" w:type="dxa"/>
          </w:tcPr>
          <w:p w:rsidR="004108A0" w:rsidRPr="005E2C75" w:rsidRDefault="004108A0" w:rsidP="005E2C75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exact"/>
              <w:ind w:leftChars="0" w:left="377" w:hanging="37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應包含教學所用之材料與教授上所傳達之內容。</w:t>
            </w:r>
          </w:p>
          <w:p w:rsidR="004108A0" w:rsidRPr="005E2C75" w:rsidRDefault="004108A0" w:rsidP="005E2C75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exact"/>
              <w:ind w:leftChars="0" w:left="377" w:hanging="37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應具備內容：製作過程、適用對象、教學目標、教材、教學時間及內容、教學活動單元、評量方式、作業單、學習記錄紙等。</w:t>
            </w:r>
          </w:p>
        </w:tc>
        <w:tc>
          <w:tcPr>
            <w:tcW w:w="3083" w:type="dxa"/>
          </w:tcPr>
          <w:p w:rsidR="004108A0" w:rsidRPr="005E2C75" w:rsidRDefault="004108A0" w:rsidP="005E2C75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exact"/>
              <w:ind w:leftChars="0" w:left="264" w:hanging="26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應包含實施教學活動及提昇教學效果之工具，如掛圖、卡片、模型等。</w:t>
            </w:r>
          </w:p>
          <w:p w:rsidR="004108A0" w:rsidRPr="005E2C75" w:rsidRDefault="004108A0" w:rsidP="005E2C75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exact"/>
              <w:ind w:leftChars="0" w:left="264" w:hanging="26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應具備內容：製作過程、適用對象、製作材料及材料取得方式、製作方式、使用時機、使用手冊（含教學指導）、作品尺寸及設計圖。</w:t>
            </w:r>
          </w:p>
        </w:tc>
        <w:tc>
          <w:tcPr>
            <w:tcW w:w="3083" w:type="dxa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應包含藉由科技輔具載具，如電腦、手機、平板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……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設計、操作之一套完整的教學材料。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應具備內容：製作過程、適用對象、教材執行程式及操作手冊（詳述使用硬體、軟體環境、基本配備需求、安裝程序、軟體操作方法及教學指引大綱）；網路版使用者，並提供伺服器、安裝規格及程序。</w:t>
            </w:r>
          </w:p>
        </w:tc>
      </w:tr>
    </w:tbl>
    <w:p w:rsidR="002F3913" w:rsidRDefault="002F3913" w:rsidP="009B207D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</w:p>
    <w:p w:rsidR="00BF082B" w:rsidRPr="00223BBF" w:rsidRDefault="001A2E70" w:rsidP="009B207D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九、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獎助內容：</w:t>
      </w:r>
    </w:p>
    <w:p w:rsidR="008B2606" w:rsidRPr="00223BBF" w:rsidRDefault="009B207D" w:rsidP="009B207D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獎助組別、等第、名額及獎助項目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獎金名額分配依實際參賽組數之比例調整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BF082B" w:rsidRPr="00223BBF" w:rsidRDefault="00355CE2" w:rsidP="009B207D">
      <w:pPr>
        <w:autoSpaceDE w:val="0"/>
        <w:autoSpaceDN w:val="0"/>
        <w:adjustRightInd w:val="0"/>
        <w:spacing w:line="400" w:lineRule="exact"/>
        <w:ind w:leftChars="500" w:left="1200"/>
        <w:rPr>
          <w:rFonts w:ascii="標楷體" w:eastAsia="標楷體" w:hAnsi="標楷體"/>
          <w:kern w:val="0"/>
          <w:sz w:val="28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4"/>
        </w:rPr>
        <w:t>身心障礙類</w:t>
      </w:r>
      <w:r w:rsidR="00BF082B" w:rsidRPr="00223BBF">
        <w:rPr>
          <w:rFonts w:ascii="標楷體" w:eastAsia="標楷體" w:hAnsi="標楷體"/>
          <w:kern w:val="0"/>
          <w:sz w:val="28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5809"/>
      </w:tblGrid>
      <w:tr w:rsidR="009B207D" w:rsidRPr="00223BBF" w:rsidTr="008B2606">
        <w:trPr>
          <w:trHeight w:val="567"/>
          <w:jc w:val="center"/>
        </w:trPr>
        <w:tc>
          <w:tcPr>
            <w:tcW w:w="1418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992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9B207D" w:rsidRPr="00223BBF" w:rsidRDefault="00AA6722" w:rsidP="0034348B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教材組</w:t>
            </w: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AA6722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教具與輔具組</w:t>
            </w: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  <w:tr w:rsidR="008B2606" w:rsidRPr="00223BBF" w:rsidTr="008B2606">
        <w:trPr>
          <w:trHeight w:val="635"/>
          <w:jc w:val="center"/>
        </w:trPr>
        <w:tc>
          <w:tcPr>
            <w:tcW w:w="1418" w:type="dxa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電腦輔助教學軟體</w:t>
            </w: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636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635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636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BF082B" w:rsidRPr="00223BBF" w:rsidRDefault="009B207D" w:rsidP="009B207D">
      <w:pPr>
        <w:autoSpaceDE w:val="0"/>
        <w:autoSpaceDN w:val="0"/>
        <w:adjustRightInd w:val="0"/>
        <w:spacing w:before="100" w:beforeAutospacing="1" w:line="400" w:lineRule="exact"/>
        <w:ind w:leftChars="500" w:left="1200"/>
        <w:rPr>
          <w:rFonts w:ascii="標楷體" w:eastAsia="標楷體" w:hAnsi="標楷體"/>
          <w:kern w:val="0"/>
          <w:sz w:val="28"/>
          <w:szCs w:val="24"/>
        </w:rPr>
      </w:pPr>
      <w:r w:rsidRPr="00223BBF">
        <w:rPr>
          <w:rFonts w:ascii="標楷體" w:eastAsia="標楷體" w:hAnsi="標楷體"/>
          <w:kern w:val="0"/>
          <w:sz w:val="28"/>
          <w:szCs w:val="24"/>
        </w:rPr>
        <w:t>2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F082B" w:rsidRPr="00223BBF">
        <w:rPr>
          <w:rFonts w:ascii="標楷體" w:eastAsia="標楷體" w:hAnsi="標楷體" w:hint="eastAsia"/>
          <w:kern w:val="0"/>
          <w:sz w:val="28"/>
          <w:szCs w:val="24"/>
        </w:rPr>
        <w:t>資賦優異類</w:t>
      </w:r>
      <w:r w:rsidR="00BF082B" w:rsidRPr="00223BBF">
        <w:rPr>
          <w:rFonts w:ascii="標楷體" w:eastAsia="標楷體" w:hAnsi="標楷體"/>
          <w:kern w:val="0"/>
          <w:sz w:val="28"/>
          <w:szCs w:val="24"/>
        </w:rPr>
        <w:t xml:space="preserve"> </w:t>
      </w: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1"/>
        <w:gridCol w:w="5810"/>
      </w:tblGrid>
      <w:tr w:rsidR="009B207D" w:rsidRPr="00223BBF" w:rsidTr="008B2606">
        <w:trPr>
          <w:trHeight w:val="567"/>
        </w:trPr>
        <w:tc>
          <w:tcPr>
            <w:tcW w:w="758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606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530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3106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4108A0" w:rsidRPr="00223BBF" w:rsidRDefault="004108A0">
      <w:r w:rsidRPr="00223BBF">
        <w:br w:type="page"/>
      </w: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1"/>
        <w:gridCol w:w="5810"/>
      </w:tblGrid>
      <w:tr w:rsidR="004108A0" w:rsidRPr="00223BBF" w:rsidTr="00663A06">
        <w:trPr>
          <w:trHeight w:val="567"/>
        </w:trPr>
        <w:tc>
          <w:tcPr>
            <w:tcW w:w="758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606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530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3106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教具與輔具組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  <w:tr w:rsidR="008B2606" w:rsidRPr="00223BBF" w:rsidTr="008B2606">
        <w:trPr>
          <w:trHeight w:val="635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電腦輔助教學軟體</w:t>
            </w: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636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635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636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依中華民國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106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29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日財政部台財稅字第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10604722530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號令修正發布之各類所得扣繳率標準：競技競賽機會中獎獎金或給與按給付全額扣取百分之十。</w:t>
      </w:r>
    </w:p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獎金需扣補充健保保費。</w:t>
      </w:r>
    </w:p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（四）</w:t>
      </w:r>
      <w:r w:rsidR="00044865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各組獎助名額經複審會議議決者，得予流用；其經複審結果未達水準者，得予從缺。</w:t>
      </w:r>
    </w:p>
    <w:p w:rsidR="00BF082B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得獎通知預計於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 xml:space="preserve"> 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C9427E" w:rsidRPr="00223BB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9427E" w:rsidRPr="00223BBF">
        <w:rPr>
          <w:rFonts w:ascii="標楷體" w:eastAsia="標楷體" w:hAnsi="標楷體"/>
          <w:b/>
          <w:kern w:val="0"/>
          <w:sz w:val="28"/>
          <w:szCs w:val="28"/>
        </w:rPr>
        <w:t>24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（星期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前公告於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承辦單位、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「國教署特殊教育網路中心」網站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國教署網站。</w:t>
      </w:r>
    </w:p>
    <w:p w:rsidR="00BF082B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（六）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競賽</w:t>
      </w:r>
      <w:r w:rsidR="00BF082B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結果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將彙集成光碟，歡迎有興趣之機構向承辦單位索取（送完為止）。</w:t>
      </w:r>
    </w:p>
    <w:p w:rsidR="009B207D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（七）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得獎作品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應依評審委員意見修改作品內容，於公布得獎名單後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一個月內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修改完畢，並將修改後資料以郵寄或電子郵件傳送至承辦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單位信箱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3D1463" w:rsidRPr="00223BBF">
        <w:rPr>
          <w:rFonts w:ascii="標楷體" w:eastAsia="標楷體" w:hAnsi="標楷體"/>
          <w:kern w:val="0"/>
          <w:sz w:val="28"/>
          <w:szCs w:val="28"/>
        </w:rPr>
        <w:t>spec5257055</w:t>
      </w:r>
      <w:r w:rsidRPr="00223BBF">
        <w:rPr>
          <w:rFonts w:ascii="標楷體" w:eastAsia="標楷體" w:hAnsi="標楷體"/>
          <w:kern w:val="0"/>
          <w:sz w:val="28"/>
          <w:szCs w:val="28"/>
        </w:rPr>
        <w:t>@</w:t>
      </w:r>
      <w:r w:rsidR="003D1463" w:rsidRPr="00223BBF">
        <w:rPr>
          <w:rFonts w:ascii="標楷體" w:eastAsia="標楷體" w:hAnsi="標楷體"/>
          <w:kern w:val="0"/>
          <w:sz w:val="28"/>
          <w:szCs w:val="28"/>
        </w:rPr>
        <w:t>gapp</w:t>
      </w:r>
      <w:r w:rsidRPr="00223BBF">
        <w:rPr>
          <w:rFonts w:ascii="標楷體" w:eastAsia="標楷體" w:hAnsi="標楷體"/>
          <w:kern w:val="0"/>
          <w:sz w:val="28"/>
          <w:szCs w:val="28"/>
        </w:rPr>
        <w:t>.nthu.edu.tw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）。</w:t>
      </w:r>
    </w:p>
    <w:p w:rsidR="009B207D" w:rsidRPr="00223BBF" w:rsidRDefault="009B207D" w:rsidP="006014B4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（八）得獎者領獎日期、領獎地點及發表會地點另行以書面通知。</w:t>
      </w:r>
    </w:p>
    <w:p w:rsidR="00BF082B" w:rsidRPr="00223BBF" w:rsidRDefault="009B207D" w:rsidP="006014B4">
      <w:pPr>
        <w:autoSpaceDE w:val="0"/>
        <w:autoSpaceDN w:val="0"/>
        <w:adjustRightInd w:val="0"/>
        <w:spacing w:afterLines="50" w:after="180"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（九）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領獎日與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發表會於同一天舉行，特優及優等得獎者，應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於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會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中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進行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發表。</w:t>
      </w:r>
    </w:p>
    <w:p w:rsidR="003D1463" w:rsidRPr="00223BBF" w:rsidRDefault="003D1463" w:rsidP="006014B4">
      <w:pPr>
        <w:autoSpaceDE w:val="0"/>
        <w:autoSpaceDN w:val="0"/>
        <w:adjustRightInd w:val="0"/>
        <w:spacing w:afterLines="50" w:after="180"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（十）另將於中部與南部各辦理一場次成果發表會，</w:t>
      </w:r>
      <w:r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特優及優等得獎者，應於會中進行作品發表。</w:t>
      </w:r>
    </w:p>
    <w:p w:rsidR="00390137" w:rsidRPr="00223BBF" w:rsidRDefault="001A2E70" w:rsidP="00390137">
      <w:pPr>
        <w:tabs>
          <w:tab w:val="left" w:pos="574"/>
        </w:tabs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十、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注意事項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參賽作品以個人製作為原則，若為團體參賽者組員以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4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人為上限。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每人（團體）總參賽作品以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2 </w:t>
      </w:r>
      <w:r w:rsidR="00AB6D16" w:rsidRPr="00223BBF">
        <w:rPr>
          <w:rFonts w:ascii="標楷體" w:eastAsia="標楷體" w:hAnsi="標楷體" w:hint="eastAsia"/>
          <w:kern w:val="0"/>
          <w:sz w:val="28"/>
          <w:szCs w:val="28"/>
        </w:rPr>
        <w:t>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為限，且同一參賽組別限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 </w:t>
      </w:r>
      <w:r w:rsidR="00AB6D16" w:rsidRPr="00223BBF">
        <w:rPr>
          <w:rFonts w:ascii="標楷體" w:eastAsia="標楷體" w:hAnsi="標楷體" w:hint="eastAsia"/>
          <w:kern w:val="0"/>
          <w:sz w:val="28"/>
          <w:szCs w:val="28"/>
        </w:rPr>
        <w:t>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作品。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同一作品只能選擇一個組別參賽。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參賽作品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已獲得其他中央機關</w:t>
      </w:r>
      <w:r w:rsidR="001E4D20" w:rsidRPr="00223BBF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構</w:t>
      </w:r>
      <w:r w:rsidR="001E4D20" w:rsidRPr="00223BBF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主辦之全國性獎助之作品，不得提出申請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，如於申請或審查過程中承辦單位獲知，即註銷參賽資格，申請人不得有異議。</w:t>
      </w:r>
    </w:p>
    <w:p w:rsidR="00BF082B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B52407" w:rsidRPr="00223BBF">
        <w:rPr>
          <w:rFonts w:ascii="標楷體" w:eastAsia="標楷體" w:hAnsi="標楷體" w:hint="eastAsia"/>
          <w:kern w:val="0"/>
          <w:sz w:val="28"/>
          <w:szCs w:val="28"/>
        </w:rPr>
        <w:t>參賽作品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</w:rPr>
        <w:t>參與本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賽期間</w:t>
      </w:r>
      <w:r w:rsidR="006005C3" w:rsidRPr="00223BBF">
        <w:rPr>
          <w:rFonts w:ascii="標楷體" w:eastAsia="標楷體" w:hAnsi="標楷體" w:hint="eastAsia"/>
          <w:kern w:val="0"/>
          <w:sz w:val="28"/>
          <w:szCs w:val="28"/>
        </w:rPr>
        <w:t>，若同時向不同單位提出獎（補）助或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比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</w:rPr>
        <w:t>賽申請，且在本比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賽得獎名單公佈前，己獲通知得獎（補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助者，應即時通知承辦單位。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申請人於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期間</w:t>
      </w:r>
      <w:r w:rsidR="00832996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內，</w:t>
      </w:r>
      <w:r w:rsidR="00AB6D16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已獲地方政府或學校之獎助者，應經地方政府或學校推薦，始得向承辦單位提出</w:t>
      </w:r>
      <w:r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（六）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</w:t>
      </w:r>
      <w:r w:rsidR="00954C63" w:rsidRPr="00223BBF">
        <w:rPr>
          <w:rFonts w:ascii="標楷體" w:eastAsia="標楷體" w:hAnsi="標楷體" w:hint="eastAsia"/>
          <w:kern w:val="0"/>
          <w:sz w:val="28"/>
          <w:szCs w:val="28"/>
        </w:rPr>
        <w:t>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抄襲他人，或有侵害他人著作財產權者，一經察覺即不予受理，並</w:t>
      </w:r>
      <w:r w:rsidR="003535E9" w:rsidRPr="00223BBF">
        <w:rPr>
          <w:rFonts w:ascii="標楷體" w:eastAsia="標楷體" w:hAnsi="標楷體" w:hint="eastAsia"/>
          <w:kern w:val="0"/>
          <w:sz w:val="28"/>
          <w:szCs w:val="28"/>
        </w:rPr>
        <w:t>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通知其所屬單位予以議處；已獲頒發獎金及獎座者，應予繳回。</w:t>
      </w:r>
    </w:p>
    <w:p w:rsidR="00BF082B" w:rsidRPr="00223BBF" w:rsidRDefault="00390137" w:rsidP="00713AA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（七）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賽作品應遵守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著作權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等相關規定，如有違反且經法院判決屬實者，除取消參賽資格外，並須自負相關法律責任。</w:t>
      </w:r>
    </w:p>
    <w:p w:rsidR="00E3551C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（八）</w:t>
      </w:r>
      <w:r w:rsidR="00E3551C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參賽作品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請於承辦單位規定期限內，自行取回。</w:t>
      </w:r>
      <w:r w:rsidR="00E3551C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相關檔案資料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請自行備份，恕不退件。得獎作品之著作財產權為教育部所有，得以任何形式與方式重製、推廣公佈與發行。</w:t>
      </w:r>
    </w:p>
    <w:p w:rsidR="00E3551C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（九）</w:t>
      </w:r>
      <w:r w:rsidR="00713AA5" w:rsidRPr="00223BBF">
        <w:rPr>
          <w:rFonts w:ascii="標楷體" w:eastAsia="標楷體" w:hAnsi="標楷體" w:hint="eastAsia"/>
          <w:kern w:val="0"/>
          <w:sz w:val="28"/>
          <w:szCs w:val="28"/>
        </w:rPr>
        <w:t>得獎作品，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由承辦單位編輯成冊，</w:t>
      </w:r>
      <w:r w:rsidR="00713AA5" w:rsidRPr="00223BBF">
        <w:rPr>
          <w:rFonts w:ascii="標楷體" w:eastAsia="標楷體" w:hAnsi="標楷體" w:hint="eastAsia"/>
          <w:kern w:val="0"/>
          <w:sz w:val="28"/>
          <w:szCs w:val="28"/>
        </w:rPr>
        <w:t>並分送有機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關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及學校</w:t>
      </w:r>
      <w:r w:rsidR="001A3E22" w:rsidRPr="00223BBF">
        <w:rPr>
          <w:rFonts w:ascii="標楷體" w:eastAsia="標楷體" w:hAnsi="標楷體" w:hint="eastAsia"/>
          <w:kern w:val="0"/>
          <w:sz w:val="28"/>
          <w:szCs w:val="28"/>
        </w:rPr>
        <w:t>，並置於本部相關網站，供教師下載使用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3551C" w:rsidRPr="00223BBF" w:rsidRDefault="00E3551C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本次競賽不受理臺澎金馬以外地區作品及非屬特殊教育類之作品。</w:t>
      </w:r>
    </w:p>
    <w:p w:rsidR="005E2C75" w:rsidRDefault="00390137" w:rsidP="00E3551C">
      <w:pPr>
        <w:autoSpaceDE w:val="0"/>
        <w:autoSpaceDN w:val="0"/>
        <w:adjustRightInd w:val="0"/>
        <w:spacing w:line="400" w:lineRule="exact"/>
        <w:ind w:leftChars="200" w:left="620" w:hangingChars="50" w:hanging="140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（十一）</w:t>
      </w:r>
      <w:r w:rsidR="003535E9" w:rsidRPr="00223BBF">
        <w:rPr>
          <w:rFonts w:ascii="標楷體" w:eastAsia="標楷體" w:hAnsi="標楷體" w:hint="eastAsia"/>
          <w:sz w:val="28"/>
          <w:szCs w:val="28"/>
        </w:rPr>
        <w:t>參與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教師在作品送審、複審、頒獎及作品發表會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、各區成果發表</w:t>
      </w:r>
    </w:p>
    <w:p w:rsidR="00E3551C" w:rsidRPr="00223BBF" w:rsidRDefault="005E2C75" w:rsidP="00E3551C">
      <w:pPr>
        <w:autoSpaceDE w:val="0"/>
        <w:autoSpaceDN w:val="0"/>
        <w:adjustRightInd w:val="0"/>
        <w:spacing w:line="400" w:lineRule="exact"/>
        <w:ind w:leftChars="200" w:left="620" w:hangingChars="50" w:hanging="1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會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時</w:t>
      </w:r>
      <w:r w:rsidR="003535E9" w:rsidRPr="00223BBF">
        <w:rPr>
          <w:rFonts w:ascii="標楷體" w:eastAsia="標楷體" w:hAnsi="標楷體" w:hint="eastAsia"/>
          <w:sz w:val="28"/>
          <w:szCs w:val="28"/>
        </w:rPr>
        <w:t>，請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學校核予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公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差假出席。</w:t>
      </w:r>
    </w:p>
    <w:p w:rsidR="00BF082B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（十二）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如有以上未盡事宜，視當時狀況共同商議之。</w:t>
      </w:r>
    </w:p>
    <w:p w:rsidR="00BF082B" w:rsidRPr="00223BBF" w:rsidRDefault="00BF082B" w:rsidP="002B6009">
      <w:pPr>
        <w:spacing w:line="400" w:lineRule="exact"/>
        <w:rPr>
          <w:rFonts w:ascii="標楷體" w:eastAsia="標楷體" w:hAnsi="標楷體"/>
        </w:rPr>
        <w:sectPr w:rsidR="00BF082B" w:rsidRPr="00223BBF" w:rsidSect="00E824A1"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75D5F" w:rsidRPr="00223BBF" w:rsidRDefault="006E3D9F" w:rsidP="00D16E58">
      <w:pPr>
        <w:widowControl/>
        <w:spacing w:line="400" w:lineRule="exact"/>
        <w:ind w:leftChars="-2" w:left="715" w:hangingChars="300" w:hanging="720"/>
        <w:rPr>
          <w:rFonts w:ascii="標楷體" w:eastAsia="標楷體" w:hAnsi="標楷體"/>
        </w:rPr>
      </w:pPr>
      <w:r w:rsidRPr="00223BBF">
        <w:rPr>
          <w:rFonts w:ascii="標楷體" w:eastAsia="標楷體" w:hAnsi="標楷體" w:hint="eastAsia"/>
        </w:rPr>
        <w:lastRenderedPageBreak/>
        <w:t>附表一</w:t>
      </w:r>
    </w:p>
    <w:p w:rsidR="006E3D9F" w:rsidRPr="00223BBF" w:rsidRDefault="006E3D9F" w:rsidP="00670948">
      <w:pPr>
        <w:spacing w:afterLines="50" w:after="180" w:line="400" w:lineRule="exact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223BBF">
        <w:rPr>
          <w:rFonts w:ascii="標楷體" w:eastAsia="標楷體" w:hAnsi="標楷體" w:hint="eastAsia"/>
          <w:b/>
          <w:kern w:val="0"/>
          <w:sz w:val="32"/>
          <w:szCs w:val="32"/>
        </w:rPr>
        <w:t>教育部獎助製作特殊教育教材教具</w:t>
      </w:r>
      <w:r w:rsidR="00C03833" w:rsidRPr="00223BBF">
        <w:rPr>
          <w:rFonts w:ascii="標楷體" w:eastAsia="標楷體" w:hAnsi="標楷體" w:hint="eastAsia"/>
          <w:b/>
          <w:kern w:val="0"/>
          <w:sz w:val="32"/>
          <w:szCs w:val="32"/>
        </w:rPr>
        <w:t>設計比賽</w:t>
      </w:r>
      <w:r w:rsidRPr="00223BBF">
        <w:rPr>
          <w:rFonts w:ascii="標楷體" w:eastAsia="標楷體" w:hAnsi="標楷體" w:hint="eastAsia"/>
          <w:b/>
          <w:kern w:val="0"/>
          <w:sz w:val="32"/>
          <w:szCs w:val="32"/>
        </w:rPr>
        <w:t>申請</w:t>
      </w:r>
      <w:r w:rsidRPr="00223BBF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:rsidR="006E3D9F" w:rsidRPr="00223BBF" w:rsidRDefault="00C75D5F" w:rsidP="009F78E9">
      <w:pPr>
        <w:spacing w:line="400" w:lineRule="exact"/>
        <w:ind w:right="-1"/>
        <w:jc w:val="right"/>
        <w:rPr>
          <w:rFonts w:ascii="標楷體" w:eastAsia="標楷體" w:hAnsi="標楷體"/>
          <w:szCs w:val="4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</w:t>
      </w:r>
      <w:r w:rsidR="00941F79" w:rsidRPr="00223BBF">
        <w:rPr>
          <w:rFonts w:ascii="標楷體" w:eastAsia="標楷體" w:hAnsi="標楷體"/>
          <w:sz w:val="28"/>
          <w:szCs w:val="28"/>
        </w:rPr>
        <w:t xml:space="preserve"> </w:t>
      </w:r>
      <w:r w:rsidR="009F78E9">
        <w:rPr>
          <w:rFonts w:ascii="標楷體" w:eastAsia="標楷體" w:hAnsi="標楷體"/>
          <w:sz w:val="28"/>
          <w:szCs w:val="28"/>
        </w:rPr>
        <w:t xml:space="preserve">    </w:t>
      </w:r>
      <w:r w:rsidR="00941F79" w:rsidRPr="00223BBF">
        <w:rPr>
          <w:rFonts w:ascii="標楷體" w:eastAsia="標楷體" w:hAnsi="標楷體"/>
          <w:sz w:val="28"/>
          <w:szCs w:val="28"/>
        </w:rPr>
        <w:t xml:space="preserve"> </w:t>
      </w:r>
      <w:r w:rsidR="009F78E9">
        <w:rPr>
          <w:rFonts w:ascii="標楷體" w:eastAsia="標楷體" w:hAnsi="標楷體"/>
          <w:sz w:val="28"/>
          <w:szCs w:val="28"/>
        </w:rPr>
        <w:t xml:space="preserve">  </w:t>
      </w:r>
      <w:r w:rsidR="006E3D9F" w:rsidRPr="00223BBF">
        <w:rPr>
          <w:rFonts w:ascii="標楷體" w:eastAsia="標楷體" w:hAnsi="標楷體" w:hint="eastAsia"/>
          <w:sz w:val="28"/>
          <w:szCs w:val="28"/>
        </w:rPr>
        <w:t>作品編號：</w:t>
      </w:r>
      <w:r w:rsidR="006E3D9F" w:rsidRPr="00223BBF">
        <w:rPr>
          <w:rFonts w:ascii="標楷體" w:eastAsia="標楷體" w:hAnsi="標楷體"/>
          <w:sz w:val="28"/>
          <w:szCs w:val="28"/>
        </w:rPr>
        <w:t xml:space="preserve">              </w:t>
      </w:r>
      <w:r w:rsidR="006E3D9F" w:rsidRPr="00223BBF">
        <w:rPr>
          <w:rFonts w:ascii="標楷體" w:eastAsia="標楷體" w:hAnsi="標楷體" w:hint="eastAsia"/>
          <w:szCs w:val="48"/>
        </w:rPr>
        <w:t>（由承辦單位編列）</w:t>
      </w: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ind w:rightChars="-2" w:right="-5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資賦優異類</w:t>
      </w:r>
    </w:p>
    <w:tbl>
      <w:tblPr>
        <w:tblW w:w="96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2227"/>
        <w:gridCol w:w="3835"/>
      </w:tblGrid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參賽組別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8B2606" w:rsidP="008B2606">
            <w:pPr>
              <w:numPr>
                <w:ilvl w:val="0"/>
                <w:numId w:val="22"/>
              </w:num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6E3D9F" w:rsidRPr="00223BBF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教具與輔具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6E3D9F"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電腦輔助教學軟體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</w:tr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教育階段</w:t>
            </w:r>
            <w:r w:rsidR="005C29B8" w:rsidRPr="00223BB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6E58" w:rsidRPr="00223BBF" w:rsidTr="009F78E9">
        <w:trPr>
          <w:cantSplit/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 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3835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3D9F" w:rsidRPr="00223BBF" w:rsidTr="009F78E9">
        <w:trPr>
          <w:cantSplit/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41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3835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3D9F" w:rsidRPr="00223BBF" w:rsidTr="009F78E9">
        <w:trPr>
          <w:cantSplit/>
          <w:trHeight w:val="4762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申請獎助</w:t>
            </w:r>
          </w:p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備註說明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一、是否曾獲其他獎助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□是，獎助名稱：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二、是否已另向其他單位申請獎助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□是，獎助名稱：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left="520" w:right="113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三、若獲得本項獎助且於頒獎前，同時獲得其他中央機關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構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全國性獎</w:t>
            </w:r>
            <w:r w:rsidR="00115347" w:rsidRPr="00223BBF">
              <w:rPr>
                <w:rFonts w:ascii="標楷體" w:eastAsia="標楷體" w:hAnsi="標楷體" w:hint="eastAsia"/>
                <w:sz w:val="26"/>
                <w:szCs w:val="26"/>
              </w:rPr>
              <w:t>助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時，請勾選下列意願</w:t>
            </w:r>
            <w:r w:rsidR="007A6107"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願主動聲明放棄其他全國性獎助。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願主動聲明放棄本項獎助。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四、是否為二人以上共同作品</w:t>
            </w:r>
            <w:r w:rsidR="00513BD2"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是，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請檢具附表二著作權聲明及授權書及附表三之共同作者同意書。</w:t>
            </w:r>
          </w:p>
        </w:tc>
      </w:tr>
      <w:tr w:rsidR="006E3D9F" w:rsidRPr="00223BBF" w:rsidTr="009F78E9">
        <w:trPr>
          <w:cantSplit/>
          <w:trHeight w:val="2721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請黏貼最近一年內一吋脫帽半身照片</w:t>
            </w:r>
          </w:p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也可直接彩色印刷於此</w:t>
            </w:r>
            <w:r w:rsidRPr="00223BB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)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本人均已熟知並切結遵行本次申請內容及相關規定。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申請人簽名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</w:tr>
      <w:tr w:rsidR="00941F79" w:rsidRPr="00223BBF" w:rsidTr="009F78E9">
        <w:trPr>
          <w:cantSplit/>
          <w:trHeight w:val="1593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一、本表各欄如不敷填寫，請另加附頁。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left="520" w:right="113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申請作品如係數人合作，請以一人代表申請，並檢附附表二著作權聲明及授權書及附表三之共同作者同意書。</w:t>
            </w:r>
          </w:p>
        </w:tc>
      </w:tr>
    </w:tbl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Cs w:val="24"/>
        </w:rPr>
        <w:lastRenderedPageBreak/>
        <w:t>附表二</w:t>
      </w:r>
    </w:p>
    <w:p w:rsidR="006E3D9F" w:rsidRPr="00223BBF" w:rsidRDefault="006E3D9F" w:rsidP="00670948">
      <w:pPr>
        <w:pStyle w:val="ad"/>
        <w:tabs>
          <w:tab w:val="left" w:pos="0"/>
          <w:tab w:val="left" w:pos="5166"/>
        </w:tabs>
        <w:snapToGrid w:val="0"/>
        <w:spacing w:before="100" w:beforeAutospacing="1" w:afterLines="50" w:after="180" w:line="400" w:lineRule="exact"/>
        <w:jc w:val="center"/>
        <w:rPr>
          <w:rFonts w:ascii="Book Antiqua" w:eastAsia="標楷體" w:hAnsi="Book Antiqua"/>
          <w:b/>
          <w:sz w:val="32"/>
          <w:szCs w:val="32"/>
        </w:rPr>
      </w:pPr>
      <w:r w:rsidRPr="00223BBF">
        <w:rPr>
          <w:rFonts w:ascii="Book Antiqua" w:eastAsia="標楷體" w:hAnsi="Book Antiqua" w:hint="eastAsia"/>
          <w:b/>
          <w:sz w:val="32"/>
          <w:szCs w:val="32"/>
        </w:rPr>
        <w:t>著作權聲明及授權書</w:t>
      </w:r>
    </w:p>
    <w:p w:rsidR="006E3D9F" w:rsidRPr="00223BBF" w:rsidRDefault="006E3D9F" w:rsidP="002B6009">
      <w:pPr>
        <w:pStyle w:val="ad"/>
        <w:tabs>
          <w:tab w:val="left" w:pos="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sz w:val="28"/>
          <w:szCs w:val="28"/>
        </w:rPr>
        <w:t>一、著作權聲明：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line="400" w:lineRule="exact"/>
        <w:ind w:leftChars="199" w:left="554" w:hangingChars="27" w:hanging="76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本人</w:t>
      </w:r>
      <w:r w:rsidR="00D003CC" w:rsidRPr="00223BBF">
        <w:rPr>
          <w:rFonts w:ascii="標楷體" w:eastAsia="標楷體" w:hAnsi="標楷體"/>
          <w:sz w:val="28"/>
          <w:szCs w:val="28"/>
        </w:rPr>
        <w:t>____________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以「</w:t>
      </w:r>
      <w:r w:rsidR="00D003CC" w:rsidRPr="00223BBF">
        <w:rPr>
          <w:rFonts w:ascii="標楷體" w:eastAsia="標楷體" w:hAnsi="標楷體"/>
          <w:sz w:val="28"/>
          <w:szCs w:val="28"/>
        </w:rPr>
        <w:t>_______________________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」</w:t>
      </w:r>
      <w:r w:rsidR="00D003CC" w:rsidRPr="00223BBF">
        <w:rPr>
          <w:rFonts w:ascii="標楷體" w:eastAsia="標楷體" w:hAnsi="標楷體"/>
          <w:sz w:val="28"/>
          <w:szCs w:val="28"/>
        </w:rPr>
        <w:t>(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下稱參賽作品</w:t>
      </w:r>
      <w:r w:rsidR="00D003CC" w:rsidRPr="00223BBF">
        <w:rPr>
          <w:rFonts w:ascii="標楷體" w:eastAsia="標楷體" w:hAnsi="標楷體"/>
          <w:sz w:val="28"/>
          <w:szCs w:val="28"/>
        </w:rPr>
        <w:t>)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參與第</w:t>
      </w:r>
      <w:r w:rsidR="001A2E70" w:rsidRPr="00223BBF">
        <w:rPr>
          <w:rFonts w:ascii="標楷體" w:eastAsia="標楷體" w:hAnsi="標楷體" w:hint="eastAsia"/>
          <w:sz w:val="28"/>
          <w:szCs w:val="28"/>
        </w:rPr>
        <w:t>六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屆</w:t>
      </w:r>
      <w:r w:rsidR="00D003CC" w:rsidRPr="00223BBF">
        <w:rPr>
          <w:rFonts w:ascii="標楷體" w:eastAsia="標楷體" w:hAnsi="標楷體" w:hint="eastAsia"/>
          <w:kern w:val="0"/>
          <w:sz w:val="28"/>
          <w:szCs w:val="28"/>
        </w:rPr>
        <w:t>教育部獎助製作特殊教育教材教具申請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，本人擔保參賽作品係本人之原創性著作，本人為參賽作品之著作財產權人，本件參賽作品未侵害任何第三人之權利。倘本人違反上開聲明內容，本人願自負所有法律責任，並依教育部獎助製作特殊教育教材教具實施要點之規定辦理。若因此致教育部受有任何損害，亦願負一切損害賠償責任。</w:t>
      </w:r>
    </w:p>
    <w:p w:rsidR="006E3D9F" w:rsidRPr="00223BBF" w:rsidRDefault="006E3D9F" w:rsidP="002B6009">
      <w:pPr>
        <w:pStyle w:val="ad"/>
        <w:tabs>
          <w:tab w:val="left" w:pos="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二、授權內容：</w:t>
      </w:r>
    </w:p>
    <w:p w:rsidR="006E3D9F" w:rsidRPr="00223BBF" w:rsidRDefault="006E3D9F" w:rsidP="002B6009">
      <w:pPr>
        <w:pStyle w:val="ad"/>
        <w:tabs>
          <w:tab w:val="left" w:pos="567"/>
          <w:tab w:val="left" w:pos="5166"/>
        </w:tabs>
        <w:snapToGrid w:val="0"/>
        <w:spacing w:line="400" w:lineRule="exact"/>
        <w:ind w:leftChars="60" w:left="567" w:hangingChars="151" w:hanging="423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本人同意將參賽作品無償、非專屬授權教育部及所屬機關，以任何方式行使參賽著作之著作財產權</w:t>
      </w:r>
      <w:r w:rsidR="00D003CC" w:rsidRPr="00223BBF">
        <w:rPr>
          <w:rFonts w:ascii="標楷體" w:eastAsia="標楷體" w:hAnsi="標楷體"/>
          <w:sz w:val="28"/>
          <w:szCs w:val="28"/>
        </w:rPr>
        <w:t>(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包括但不限於</w:t>
      </w:r>
      <w:r w:rsidR="00D003CC" w:rsidRPr="00223BBF">
        <w:rPr>
          <w:rFonts w:ascii="Book Antiqua" w:eastAsia="標楷體" w:hAnsi="Book Antiqua" w:hint="eastAsia"/>
          <w:sz w:val="28"/>
          <w:szCs w:val="28"/>
        </w:rPr>
        <w:t>以任何方式、不限期間與地域，就申請作品進行編輯、改作、公開傳輸、展示、播送、宣傳、展覽、散布、數位化、重製、收錄於資料庫、提供進行檢索、瀏覽、下載、傳輸、列印行為，或再授權第三人行使上述著作財產權</w:t>
      </w:r>
      <w:r w:rsidR="00D003CC" w:rsidRPr="00223BBF">
        <w:rPr>
          <w:rFonts w:ascii="Book Antiqua" w:eastAsia="標楷體" w:hAnsi="Book Antiqua"/>
          <w:sz w:val="28"/>
          <w:szCs w:val="28"/>
        </w:rPr>
        <w:t>)</w:t>
      </w:r>
      <w:r w:rsidR="00D003CC" w:rsidRPr="00223BBF">
        <w:rPr>
          <w:rFonts w:ascii="Book Antiqua" w:eastAsia="標楷體" w:hAnsi="Book Antiqua" w:hint="eastAsia"/>
          <w:sz w:val="28"/>
          <w:szCs w:val="28"/>
        </w:rPr>
        <w:t>，且不主張著作人格權。</w:t>
      </w:r>
      <w:r w:rsidRPr="00223BBF">
        <w:rPr>
          <w:rFonts w:ascii="Book Antiqua" w:eastAsia="標楷體" w:hAnsi="Book Antiqua"/>
          <w:sz w:val="28"/>
          <w:szCs w:val="28"/>
        </w:rPr>
        <w:t xml:space="preserve"> 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         </w:t>
      </w:r>
      <w:r w:rsidRPr="00223BBF">
        <w:rPr>
          <w:rFonts w:ascii="標楷體" w:eastAsia="標楷體" w:hAnsi="標楷體" w:hint="eastAsia"/>
          <w:sz w:val="28"/>
          <w:szCs w:val="28"/>
        </w:rPr>
        <w:t>此致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 </w:t>
      </w:r>
      <w:r w:rsidRPr="00223BBF">
        <w:rPr>
          <w:rFonts w:ascii="標楷體" w:eastAsia="標楷體" w:hAnsi="標楷體" w:hint="eastAsia"/>
          <w:sz w:val="28"/>
          <w:szCs w:val="28"/>
        </w:rPr>
        <w:t>教育部</w:t>
      </w:r>
    </w:p>
    <w:p w:rsidR="00A45453" w:rsidRPr="00223BBF" w:rsidRDefault="00A45453" w:rsidP="002B6009">
      <w:pPr>
        <w:pStyle w:val="ad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2B6009">
      <w:pPr>
        <w:pStyle w:val="ad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立書人：</w:t>
      </w:r>
    </w:p>
    <w:p w:rsidR="006E3D9F" w:rsidRPr="00223BBF" w:rsidRDefault="006E3D9F" w:rsidP="002B6009">
      <w:pPr>
        <w:pStyle w:val="ad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2B6009">
      <w:pPr>
        <w:pStyle w:val="ad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1A3E22" w:rsidP="00A45453">
      <w:pPr>
        <w:spacing w:line="400" w:lineRule="exact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 w:hint="eastAsia"/>
          <w:sz w:val="28"/>
          <w:szCs w:val="28"/>
        </w:rPr>
        <w:t>身分證明文件號碼</w:t>
      </w:r>
      <w:r w:rsidR="006E3D9F" w:rsidRPr="00223BBF">
        <w:rPr>
          <w:rFonts w:ascii="Book Antiqua" w:eastAsia="標楷體" w:hAnsi="Book Antiqua" w:hint="eastAsia"/>
          <w:sz w:val="28"/>
          <w:szCs w:val="28"/>
        </w:rPr>
        <w:t>：</w:t>
      </w:r>
    </w:p>
    <w:p w:rsidR="00A45453" w:rsidRPr="00223BBF" w:rsidRDefault="00A45453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通訊地址：</w:t>
      </w:r>
    </w:p>
    <w:p w:rsidR="001A3E22" w:rsidRPr="00223BBF" w:rsidRDefault="001A3E22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A45453">
      <w:pPr>
        <w:autoSpaceDE w:val="0"/>
        <w:autoSpaceDN w:val="0"/>
        <w:adjustRightInd w:val="0"/>
        <w:spacing w:line="400" w:lineRule="exact"/>
        <w:jc w:val="distribute"/>
        <w:rPr>
          <w:rFonts w:ascii="標楷體" w:eastAsia="標楷體" w:hAnsi="標楷體"/>
          <w:b/>
          <w:spacing w:val="560"/>
          <w:kern w:val="0"/>
          <w:sz w:val="32"/>
          <w:szCs w:val="32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中華民國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年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月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日</w:t>
      </w:r>
    </w:p>
    <w:p w:rsidR="006E3D9F" w:rsidRPr="00223BBF" w:rsidRDefault="00A45453" w:rsidP="002B6009">
      <w:pPr>
        <w:spacing w:line="400" w:lineRule="exact"/>
        <w:rPr>
          <w:rFonts w:ascii="標楷體" w:eastAsia="標楷體" w:hAnsi="標楷體"/>
        </w:rPr>
      </w:pPr>
      <w:r w:rsidRPr="00223BBF">
        <w:rPr>
          <w:rFonts w:ascii="標楷體" w:eastAsia="標楷體" w:hAnsi="標楷體"/>
        </w:rPr>
        <w:br w:type="page"/>
      </w:r>
      <w:r w:rsidR="006E3D9F" w:rsidRPr="00223BBF">
        <w:rPr>
          <w:rFonts w:ascii="標楷體" w:eastAsia="標楷體" w:hAnsi="標楷體" w:hint="eastAsia"/>
        </w:rPr>
        <w:lastRenderedPageBreak/>
        <w:t>附表三</w:t>
      </w:r>
    </w:p>
    <w:p w:rsidR="006E3D9F" w:rsidRPr="00223BBF" w:rsidRDefault="006E3D9F" w:rsidP="00670948">
      <w:pPr>
        <w:pStyle w:val="ad"/>
        <w:tabs>
          <w:tab w:val="left" w:pos="0"/>
          <w:tab w:val="left" w:pos="5166"/>
        </w:tabs>
        <w:snapToGrid w:val="0"/>
        <w:spacing w:before="100" w:beforeAutospacing="1"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23BBF">
        <w:rPr>
          <w:rFonts w:ascii="標楷體" w:eastAsia="標楷體" w:hAnsi="標楷體" w:hint="eastAsia"/>
          <w:b/>
          <w:bCs/>
          <w:sz w:val="36"/>
          <w:szCs w:val="36"/>
        </w:rPr>
        <w:t>共同作者同意書</w:t>
      </w:r>
    </w:p>
    <w:p w:rsidR="006E3D9F" w:rsidRPr="00223BBF" w:rsidRDefault="006E3D9F" w:rsidP="009F78E9">
      <w:pPr>
        <w:snapToGrid w:val="0"/>
        <w:spacing w:line="400" w:lineRule="exact"/>
        <w:ind w:leftChars="-118" w:left="-283" w:rightChars="-177" w:right="-425" w:firstLineChars="202" w:firstLine="566"/>
        <w:jc w:val="both"/>
        <w:rPr>
          <w:rFonts w:ascii="標楷體" w:eastAsia="標楷體" w:hAnsi="標楷體"/>
          <w:sz w:val="28"/>
        </w:rPr>
      </w:pPr>
      <w:r w:rsidRPr="00223BBF">
        <w:rPr>
          <w:rFonts w:ascii="標楷體" w:eastAsia="標楷體" w:hAnsi="標楷體" w:hint="eastAsia"/>
          <w:sz w:val="28"/>
        </w:rPr>
        <w:t>茲同意</w:t>
      </w:r>
      <w:r w:rsidRPr="00223BBF">
        <w:rPr>
          <w:rFonts w:ascii="標楷體" w:eastAsia="標楷體" w:hAnsi="標楷體"/>
          <w:sz w:val="28"/>
        </w:rPr>
        <w:t xml:space="preserve">           </w:t>
      </w:r>
      <w:r w:rsidRPr="00223BBF">
        <w:rPr>
          <w:rFonts w:ascii="標楷體" w:eastAsia="標楷體" w:hAnsi="標楷體" w:hint="eastAsia"/>
          <w:sz w:val="28"/>
        </w:rPr>
        <w:t>代表</w:t>
      </w:r>
      <w:r w:rsidRPr="00223BBF">
        <w:rPr>
          <w:rFonts w:ascii="標楷體" w:eastAsia="標楷體" w:hAnsi="標楷體"/>
          <w:sz w:val="28"/>
        </w:rPr>
        <w:t xml:space="preserve">          </w:t>
      </w:r>
      <w:r w:rsidRPr="00223BBF">
        <w:rPr>
          <w:rFonts w:ascii="標楷體" w:eastAsia="標楷體" w:hAnsi="標楷體" w:hint="eastAsia"/>
          <w:sz w:val="28"/>
        </w:rPr>
        <w:t>、</w:t>
      </w:r>
      <w:r w:rsidRPr="00223BBF">
        <w:rPr>
          <w:rFonts w:ascii="標楷體" w:eastAsia="標楷體" w:hAnsi="標楷體"/>
          <w:sz w:val="28"/>
        </w:rPr>
        <w:t xml:space="preserve">          </w:t>
      </w:r>
      <w:r w:rsidRPr="00223BBF">
        <w:rPr>
          <w:rFonts w:ascii="標楷體" w:eastAsia="標楷體" w:hAnsi="標楷體" w:hint="eastAsia"/>
          <w:sz w:val="28"/>
        </w:rPr>
        <w:t>等共同作者，將創作作品申請補助，除具名同意如下表外，並將本作品各作者主要負責之設計內容列表如下：</w:t>
      </w:r>
    </w:p>
    <w:p w:rsidR="006E3D9F" w:rsidRPr="00223BBF" w:rsidRDefault="006E3D9F" w:rsidP="009F78E9">
      <w:pPr>
        <w:autoSpaceDE w:val="0"/>
        <w:autoSpaceDN w:val="0"/>
        <w:adjustRightInd w:val="0"/>
        <w:spacing w:line="400" w:lineRule="exact"/>
        <w:ind w:leftChars="-118" w:left="-283" w:rightChars="-2" w:right="-5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資賦優異類</w:t>
      </w:r>
    </w:p>
    <w:tbl>
      <w:tblPr>
        <w:tblW w:w="98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46"/>
        <w:gridCol w:w="29"/>
        <w:gridCol w:w="31"/>
        <w:gridCol w:w="298"/>
        <w:gridCol w:w="1273"/>
        <w:gridCol w:w="811"/>
        <w:gridCol w:w="1473"/>
        <w:gridCol w:w="2260"/>
        <w:gridCol w:w="2158"/>
      </w:tblGrid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參賽組別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75E26" w:rsidP="002B6009">
            <w:pPr>
              <w:spacing w:line="400" w:lineRule="exact"/>
              <w:ind w:left="13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□教材組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□教具與輔具組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□電腦輔助教學軟體組</w:t>
            </w:r>
          </w:p>
        </w:tc>
      </w:tr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</w:rPr>
              <w:t>(</w:t>
            </w:r>
            <w:r w:rsidRPr="00223BBF">
              <w:rPr>
                <w:rFonts w:ascii="標楷體" w:eastAsia="標楷體" w:hAnsi="標楷體" w:hint="eastAsia"/>
              </w:rPr>
              <w:t>教育階段</w:t>
            </w:r>
            <w:r w:rsidR="004A6549" w:rsidRPr="00223BBF">
              <w:rPr>
                <w:rFonts w:ascii="標楷體" w:eastAsia="標楷體" w:hAnsi="標楷體"/>
              </w:rPr>
              <w:t>/</w:t>
            </w:r>
            <w:r w:rsidRPr="00223BBF">
              <w:rPr>
                <w:rFonts w:ascii="標楷體" w:eastAsia="標楷體" w:hAnsi="標楷體" w:hint="eastAsia"/>
              </w:rPr>
              <w:t>類別</w:t>
            </w:r>
            <w:r w:rsidRPr="00223BBF">
              <w:rPr>
                <w:rFonts w:ascii="標楷體" w:eastAsia="標楷體" w:hAnsi="標楷體"/>
              </w:rPr>
              <w:t>)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代表申請者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46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77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46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77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68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68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571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37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02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37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02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08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31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08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31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E3D9F" w:rsidRPr="00223BBF" w:rsidRDefault="006E3D9F" w:rsidP="002B6009">
      <w:pPr>
        <w:spacing w:line="400" w:lineRule="exact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/>
          <w:kern w:val="0"/>
          <w:sz w:val="26"/>
          <w:szCs w:val="26"/>
        </w:rPr>
        <w:t xml:space="preserve"> (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本表各欄如不敷</w:t>
      </w:r>
      <w:r w:rsidRPr="00223BBF">
        <w:rPr>
          <w:rFonts w:ascii="標楷體" w:eastAsia="標楷體" w:hAnsi="標楷體" w:hint="eastAsia"/>
        </w:rPr>
        <w:t>填寫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，請自行影印另加附頁</w:t>
      </w:r>
      <w:r w:rsidRPr="00223BBF">
        <w:rPr>
          <w:rFonts w:ascii="標楷體" w:eastAsia="標楷體" w:hAnsi="標楷體"/>
          <w:kern w:val="0"/>
          <w:sz w:val="26"/>
          <w:szCs w:val="26"/>
        </w:rPr>
        <w:t>)</w:t>
      </w:r>
      <w:r w:rsidRPr="00223BBF">
        <w:rPr>
          <w:rFonts w:ascii="標楷體" w:eastAsia="標楷體" w:hAnsi="標楷體"/>
        </w:rPr>
        <w:br w:type="page"/>
      </w:r>
      <w:r w:rsidRPr="00223BBF">
        <w:rPr>
          <w:rFonts w:ascii="標楷體" w:eastAsia="標楷體" w:hAnsi="標楷體" w:hint="eastAsia"/>
        </w:rPr>
        <w:lastRenderedPageBreak/>
        <w:t>附表四</w:t>
      </w:r>
    </w:p>
    <w:p w:rsidR="006E3D9F" w:rsidRPr="00223BBF" w:rsidRDefault="006E3D9F" w:rsidP="00071F58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23BBF">
        <w:rPr>
          <w:rFonts w:ascii="標楷體" w:eastAsia="標楷體" w:hAnsi="標楷體" w:hint="eastAsia"/>
          <w:b/>
          <w:kern w:val="0"/>
          <w:sz w:val="36"/>
          <w:szCs w:val="36"/>
        </w:rPr>
        <w:t>創作</w:t>
      </w:r>
      <w:r w:rsidRPr="00223BBF">
        <w:rPr>
          <w:rFonts w:ascii="標楷體" w:eastAsia="標楷體" w:hAnsi="標楷體" w:hint="eastAsia"/>
          <w:b/>
          <w:bCs/>
          <w:sz w:val="36"/>
          <w:szCs w:val="36"/>
        </w:rPr>
        <w:t>說明</w:t>
      </w:r>
      <w:r w:rsidRPr="00223BBF"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ind w:rightChars="-2" w:right="-5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8"/>
          <w:szCs w:val="28"/>
        </w:rPr>
        <w:t>□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8"/>
          <w:szCs w:val="28"/>
        </w:rPr>
        <w:t>□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資賦優異類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086"/>
        <w:gridCol w:w="1632"/>
        <w:gridCol w:w="3370"/>
      </w:tblGrid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75E26" w:rsidP="002B6009">
            <w:pPr>
              <w:spacing w:line="400" w:lineRule="exact"/>
              <w:ind w:left="1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□教材組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□教具與輔具組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□電腦輔助教學軟體組</w:t>
            </w:r>
          </w:p>
        </w:tc>
      </w:tr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 w:rsidR="004A6549" w:rsidRPr="00223BB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191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作品用途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265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設計動機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包括製作過程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使用說明及效果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教學心得感想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549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4A6549" w:rsidRPr="00223BBF" w:rsidRDefault="004A6549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附錄</w:t>
            </w:r>
          </w:p>
        </w:tc>
        <w:tc>
          <w:tcPr>
            <w:tcW w:w="7088" w:type="dxa"/>
            <w:gridSpan w:val="3"/>
            <w:vAlign w:val="center"/>
          </w:tcPr>
          <w:p w:rsidR="004A6549" w:rsidRPr="00223BBF" w:rsidRDefault="004A6549" w:rsidP="004A65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可參考以下提供內容：</w:t>
            </w:r>
          </w:p>
          <w:p w:rsidR="004A6549" w:rsidRPr="00223BBF" w:rsidRDefault="004A6549" w:rsidP="00AA6722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="00514FFB"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14FFB" w:rsidRPr="00223BBF">
              <w:rPr>
                <w:rFonts w:ascii="標楷體" w:eastAsia="標楷體" w:hAnsi="標楷體" w:hint="eastAsia"/>
                <w:sz w:val="28"/>
                <w:szCs w:val="28"/>
              </w:rPr>
              <w:t>空白表如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附錄表一</w:t>
            </w:r>
            <w:r w:rsidR="00514FFB"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A6549" w:rsidRPr="00223BBF" w:rsidRDefault="00B2704B" w:rsidP="008B2606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學生先備能力評估或教學後評估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的素養命題</w:t>
            </w:r>
          </w:p>
          <w:p w:rsidR="004A6549" w:rsidRPr="00223BBF" w:rsidRDefault="004A6549" w:rsidP="00AA6722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教材教具內容</w:t>
            </w:r>
          </w:p>
          <w:p w:rsidR="004A6549" w:rsidRPr="00223BBF" w:rsidRDefault="004A6549" w:rsidP="00AA6722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教學及電腦輔具內容</w:t>
            </w:r>
          </w:p>
          <w:p w:rsidR="004A6549" w:rsidRPr="00223BBF" w:rsidRDefault="004A6549" w:rsidP="008B2606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使用過程及效益佐證</w:t>
            </w:r>
            <w:r w:rsidR="008B2606"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如附錄表二</w:t>
            </w:r>
            <w:r w:rsidR="008B2606"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E3D9F" w:rsidRPr="00223BBF" w:rsidTr="005E2C75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製作費用</w:t>
            </w:r>
          </w:p>
        </w:tc>
        <w:tc>
          <w:tcPr>
            <w:tcW w:w="2086" w:type="dxa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3370" w:type="dxa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3BBF" w:rsidRPr="00223BBF" w:rsidRDefault="00EA30EE" w:rsidP="00223BBF">
      <w:pPr>
        <w:widowControl/>
        <w:snapToGrid w:val="0"/>
        <w:spacing w:line="400" w:lineRule="exact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4pt;margin-top:.3pt;width:67.5pt;height:29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">
            <v:textbox>
              <w:txbxContent>
                <w:p w:rsidR="008B2606" w:rsidRPr="008B2606" w:rsidRDefault="008B2606">
                  <w:pPr>
                    <w:rPr>
                      <w:rFonts w:ascii="標楷體" w:eastAsia="標楷體" w:hAnsi="標楷體"/>
                    </w:rPr>
                  </w:pPr>
                  <w:r w:rsidRPr="008B2606">
                    <w:rPr>
                      <w:rFonts w:ascii="標楷體" w:eastAsia="標楷體" w:hAnsi="標楷體" w:hint="eastAsia"/>
                    </w:rPr>
                    <w:t>附錄表一</w:t>
                  </w:r>
                </w:p>
              </w:txbxContent>
            </v:textbox>
          </v:shape>
        </w:pict>
      </w:r>
    </w:p>
    <w:p w:rsidR="00223BBF" w:rsidRPr="00223BBF" w:rsidRDefault="00223BBF" w:rsidP="00223BBF">
      <w:pPr>
        <w:widowControl/>
        <w:snapToGrid w:val="0"/>
        <w:spacing w:line="40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  <w:shd w:val="clear" w:color="auto" w:fill="FFFFFF"/>
          <w:lang w:val="en"/>
        </w:rPr>
      </w:pPr>
      <w:r w:rsidRPr="00223BBF">
        <w:rPr>
          <w:rFonts w:ascii="標楷體" w:eastAsia="標楷體" w:hAnsi="標楷體" w:hint="eastAsia"/>
          <w:b/>
          <w:bCs/>
          <w:kern w:val="0"/>
          <w:sz w:val="28"/>
          <w:szCs w:val="28"/>
          <w:shd w:val="clear" w:color="auto" w:fill="FFFFFF"/>
          <w:lang w:val="en"/>
        </w:rPr>
        <w:t>特殊教育教學活動設計</w:t>
      </w:r>
    </w:p>
    <w:tbl>
      <w:tblPr>
        <w:tblW w:w="976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2"/>
        <w:gridCol w:w="26"/>
        <w:gridCol w:w="425"/>
        <w:gridCol w:w="34"/>
        <w:gridCol w:w="584"/>
        <w:gridCol w:w="942"/>
        <w:gridCol w:w="2189"/>
        <w:gridCol w:w="79"/>
        <w:gridCol w:w="89"/>
        <w:gridCol w:w="186"/>
        <w:gridCol w:w="8"/>
        <w:gridCol w:w="1134"/>
        <w:gridCol w:w="16"/>
        <w:gridCol w:w="126"/>
        <w:gridCol w:w="887"/>
        <w:gridCol w:w="247"/>
        <w:gridCol w:w="2111"/>
      </w:tblGrid>
      <w:tr w:rsidR="00223BBF" w:rsidRPr="00223BBF" w:rsidTr="00E95ED8">
        <w:tc>
          <w:tcPr>
            <w:tcW w:w="1752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領域</w:t>
            </w:r>
            <w:r w:rsidRPr="00223BBF"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  <w:t>/</w:t>
            </w: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科目</w:t>
            </w:r>
          </w:p>
        </w:tc>
        <w:tc>
          <w:tcPr>
            <w:tcW w:w="8014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語文領域（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國語文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英語文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本土語文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新住民語文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□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第二外國語文）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數學領域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自然科學領域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社會領域</w:t>
            </w:r>
          </w:p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其他：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u w:val="single"/>
                <w:lang w:val="en"/>
              </w:rPr>
              <w:t xml:space="preserve">          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形式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單科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融入</w:t>
            </w:r>
            <w:r w:rsidRPr="00223BB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領域</w:t>
            </w:r>
            <w:r w:rsidRPr="00223BBF">
              <w:rPr>
                <w:rFonts w:ascii="標楷體" w:eastAsia="標楷體" w:hAnsi="標楷體"/>
                <w:bCs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學科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實施型態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普通班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分散式資源班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集中式特教班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巡迴輔導班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集中式資優班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分散式資優班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普通班（區分性課程）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資優方案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單元</w:t>
            </w:r>
            <w:r w:rsidRPr="00223BBF"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  <w:t>(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活動</w:t>
            </w:r>
            <w:r w:rsidRPr="00223BBF"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  <w:t>)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名稱</w:t>
            </w:r>
          </w:p>
        </w:tc>
        <w:tc>
          <w:tcPr>
            <w:tcW w:w="3210" w:type="dxa"/>
            <w:gridSpan w:val="3"/>
            <w:tcBorders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版本</w:t>
            </w:r>
          </w:p>
        </w:tc>
        <w:tc>
          <w:tcPr>
            <w:tcW w:w="3371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學習階段／年級</w:t>
            </w:r>
          </w:p>
        </w:tc>
        <w:tc>
          <w:tcPr>
            <w:tcW w:w="3210" w:type="dxa"/>
            <w:gridSpan w:val="3"/>
            <w:tcBorders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第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階段／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年級</w:t>
            </w:r>
          </w:p>
        </w:tc>
        <w:tc>
          <w:tcPr>
            <w:tcW w:w="143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3BB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val="en"/>
              </w:rPr>
              <w:t>教學設計者</w:t>
            </w:r>
          </w:p>
        </w:tc>
        <w:tc>
          <w:tcPr>
            <w:tcW w:w="3371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學習功能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Chars="43" w:left="223" w:hangingChars="50" w:hanging="12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優異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無缺損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輕微缺損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嚴重缺損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val="en"/>
              </w:rPr>
              <w:t>教學時間</w:t>
            </w:r>
          </w:p>
        </w:tc>
        <w:tc>
          <w:tcPr>
            <w:tcW w:w="3210" w:type="dxa"/>
            <w:gridSpan w:val="3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共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新細明體" w:hint="eastAsia"/>
                <w:kern w:val="0"/>
                <w:szCs w:val="24"/>
                <w:lang w:val="en"/>
              </w:rPr>
              <w:t>節／本節為第</w:t>
            </w:r>
            <w:r w:rsidRPr="00223BBF">
              <w:rPr>
                <w:rFonts w:ascii="標楷體" w:eastAsia="標楷體" w:hAnsi="標楷體" w:cs="新細明體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新細明體" w:hint="eastAsia"/>
                <w:kern w:val="0"/>
                <w:szCs w:val="24"/>
                <w:lang w:val="en"/>
              </w:rPr>
              <w:t>節</w:t>
            </w:r>
          </w:p>
        </w:tc>
        <w:tc>
          <w:tcPr>
            <w:tcW w:w="1417" w:type="dxa"/>
            <w:gridSpan w:val="4"/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hint="eastAsia"/>
                <w:b/>
                <w:szCs w:val="24"/>
              </w:rPr>
              <w:t>教學地點</w:t>
            </w:r>
          </w:p>
        </w:tc>
        <w:tc>
          <w:tcPr>
            <w:tcW w:w="3387" w:type="dxa"/>
            <w:gridSpan w:val="5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rPr>
          <w:trHeight w:val="660"/>
        </w:trPr>
        <w:tc>
          <w:tcPr>
            <w:tcW w:w="1752" w:type="dxa"/>
            <w:gridSpan w:val="6"/>
            <w:vMerge w:val="restart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生活管理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社會技巧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學習策略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溝通訓練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輔助科技應用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點字課程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定向行動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功能性動作訓練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職業教育</w:t>
            </w:r>
          </w:p>
        </w:tc>
      </w:tr>
      <w:tr w:rsidR="00223BBF" w:rsidRPr="00223BBF" w:rsidTr="00E95ED8">
        <w:trPr>
          <w:trHeight w:val="420"/>
        </w:trPr>
        <w:tc>
          <w:tcPr>
            <w:tcW w:w="1752" w:type="dxa"/>
            <w:gridSpan w:val="6"/>
            <w:vMerge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Segoe UI Symbol" w:eastAsia="標楷體" w:hAnsi="Segoe UI Symbol" w:cs="Segoe UI Symbol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情意發展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領導才能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創造力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獨立研究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議題融入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性別平等教育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人權教育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環境教育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海洋教育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品德教育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生涯規劃教育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法治教育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科技教育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資訊教育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能源教育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多元文化教育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防災教育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安全教育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家庭教育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閱讀素養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原住民族教育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戶外教育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生命教育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國際教育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設計理念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學生能力描述</w:t>
            </w: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學生</w:t>
            </w:r>
          </w:p>
        </w:tc>
        <w:tc>
          <w:tcPr>
            <w:tcW w:w="1560" w:type="dxa"/>
            <w:gridSpan w:val="3"/>
            <w:tcBorders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類別</w:t>
            </w:r>
          </w:p>
        </w:tc>
        <w:tc>
          <w:tcPr>
            <w:tcW w:w="2357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一般現況能力</w:t>
            </w:r>
          </w:p>
        </w:tc>
        <w:tc>
          <w:tcPr>
            <w:tcW w:w="2357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領域能力表現</w:t>
            </w:r>
          </w:p>
        </w:tc>
        <w:tc>
          <w:tcPr>
            <w:tcW w:w="23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課程調整</w:t>
            </w: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設計依據</w:t>
            </w:r>
          </w:p>
        </w:tc>
      </w:tr>
      <w:tr w:rsidR="00223BBF" w:rsidRPr="00223BBF" w:rsidTr="00E95ED8">
        <w:tc>
          <w:tcPr>
            <w:tcW w:w="1168" w:type="dxa"/>
            <w:gridSpan w:val="5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hint="eastAsia"/>
                <w:b/>
                <w:kern w:val="0"/>
                <w:szCs w:val="24"/>
                <w:lang w:val="en"/>
              </w:rPr>
              <w:t>核心素養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具體內涵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7072" w:type="dxa"/>
            <w:gridSpan w:val="1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68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</w:p>
        </w:tc>
        <w:tc>
          <w:tcPr>
            <w:tcW w:w="15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特殊需求領域</w:t>
            </w:r>
          </w:p>
        </w:tc>
        <w:tc>
          <w:tcPr>
            <w:tcW w:w="7072" w:type="dxa"/>
            <w:gridSpan w:val="11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學習重點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8" w:type="dxa"/>
            <w:gridSpan w:val="8"/>
            <w:tcBorders>
              <w:lef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學習表現</w:t>
            </w:r>
          </w:p>
        </w:tc>
        <w:tc>
          <w:tcPr>
            <w:tcW w:w="4529" w:type="dxa"/>
            <w:gridSpan w:val="7"/>
            <w:tcBorders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調整後學習表現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452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9" w:type="dxa"/>
            <w:gridSpan w:val="7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特殊需求領域</w:t>
            </w:r>
          </w:p>
        </w:tc>
        <w:tc>
          <w:tcPr>
            <w:tcW w:w="452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9" w:type="dxa"/>
            <w:gridSpan w:val="7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學習內容</w:t>
            </w: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調整後學習內容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lastRenderedPageBreak/>
              <w:t>特殊需求領域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學習調整</w:t>
            </w:r>
          </w:p>
        </w:tc>
      </w:tr>
      <w:tr w:rsidR="00223BBF" w:rsidRPr="00223BBF" w:rsidTr="00E95ED8">
        <w:tc>
          <w:tcPr>
            <w:tcW w:w="5245" w:type="dxa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single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調整方式</w:t>
            </w: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調整策略</w:t>
            </w:r>
          </w:p>
        </w:tc>
      </w:tr>
      <w:tr w:rsidR="00223BBF" w:rsidRPr="00223BBF" w:rsidTr="00E95ED8">
        <w:trPr>
          <w:trHeight w:val="1465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single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內容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snapToGrid w:val="0"/>
              <w:rPr>
                <w:rFonts w:ascii="標楷體" w:eastAsia="標楷體" w:hAnsi="標楷體" w:cs="Arial"/>
                <w:kern w:val="0"/>
                <w:szCs w:val="24"/>
                <w:u w:val="single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簡化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kern w:val="0"/>
                <w:szCs w:val="24"/>
              </w:rPr>
              <w:t>減量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分解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重整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kern w:val="0"/>
                <w:szCs w:val="24"/>
              </w:rPr>
              <w:t>替代</w:t>
            </w:r>
            <w:r w:rsidRPr="00223BBF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加深</w:t>
            </w:r>
            <w:r w:rsidRPr="00223BBF">
              <w:rPr>
                <w:rFonts w:ascii="Segoe UI Symbol" w:eastAsia="標楷體" w:hAnsi="Segoe UI Symbol" w:cs="Segoe UI Symbol"/>
              </w:rPr>
              <w:t xml:space="preserve">    ☐</w:t>
            </w:r>
            <w:r w:rsidRPr="00223BBF">
              <w:rPr>
                <w:rFonts w:ascii="Segoe UI Symbol" w:eastAsia="標楷體" w:hAnsi="Segoe UI Symbol" w:cs="Segoe UI Symbol" w:hint="eastAsia"/>
              </w:rPr>
              <w:t>加廣</w:t>
            </w:r>
            <w:r w:rsidRPr="00223BBF">
              <w:rPr>
                <w:rFonts w:ascii="Segoe UI Symbol" w:eastAsia="標楷體" w:hAnsi="Segoe UI Symbol" w:cs="Segoe UI Symbol"/>
              </w:rPr>
              <w:t xml:space="preserve">    ☐</w:t>
            </w:r>
            <w:r w:rsidRPr="00223BBF">
              <w:rPr>
                <w:rFonts w:ascii="Segoe UI Symbol" w:eastAsia="標楷體" w:hAnsi="Segoe UI Symbol" w:cs="Segoe UI Symbol" w:hint="eastAsia"/>
              </w:rPr>
              <w:t>濃縮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223BBF" w:rsidRPr="00223BBF" w:rsidTr="00E95ED8">
        <w:trPr>
          <w:trHeight w:val="1638"/>
        </w:trPr>
        <w:tc>
          <w:tcPr>
            <w:tcW w:w="683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歷程</w:t>
            </w:r>
          </w:p>
        </w:tc>
        <w:tc>
          <w:tcPr>
            <w:tcW w:w="456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提示線索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多元感官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工作分析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多層次教學</w:t>
            </w:r>
          </w:p>
          <w:p w:rsidR="00223BBF" w:rsidRPr="00223BBF" w:rsidRDefault="00223BBF" w:rsidP="007A04FB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合作學習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發現教學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</w:tr>
      <w:tr w:rsidR="00223BBF" w:rsidRPr="00223BBF" w:rsidTr="00E95ED8">
        <w:trPr>
          <w:trHeight w:val="1690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環境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MS Gothic" w:eastAsia="MS Gothic" w:hAnsi="MS Gothic" w:hint="eastAsia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座位調整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教室布置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學習區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動線規劃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無障礙空間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助理人員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</w:tr>
      <w:tr w:rsidR="00223BBF" w:rsidRPr="00223BBF" w:rsidTr="00E95ED8">
        <w:trPr>
          <w:trHeight w:val="1275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評量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MS Gothic" w:eastAsia="MS Gothic" w:hAnsi="MS Gothic" w:hint="eastAsia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試場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時間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提醒</w:t>
            </w:r>
            <w:r w:rsidRPr="00223BBF">
              <w:rPr>
                <w:rFonts w:ascii="標楷體" w:eastAsia="標楷體" w:hAnsi="標楷體"/>
                <w:szCs w:val="24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輔具：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試題調整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作答方式調整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</w:p>
        </w:tc>
      </w:tr>
      <w:tr w:rsidR="00223BBF" w:rsidRPr="00223BBF" w:rsidTr="00E95ED8"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教學準備</w:t>
            </w:r>
          </w:p>
        </w:tc>
        <w:tc>
          <w:tcPr>
            <w:tcW w:w="9083" w:type="dxa"/>
            <w:gridSpan w:val="1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學習目標</w:t>
            </w:r>
          </w:p>
        </w:tc>
      </w:tr>
      <w:tr w:rsidR="00223BBF" w:rsidRPr="00223BBF" w:rsidTr="00E95ED8">
        <w:tc>
          <w:tcPr>
            <w:tcW w:w="4883" w:type="dxa"/>
            <w:gridSpan w:val="8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單元學習目標</w:t>
            </w:r>
          </w:p>
        </w:tc>
        <w:tc>
          <w:tcPr>
            <w:tcW w:w="4883" w:type="dxa"/>
            <w:gridSpan w:val="10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調整後單元學習目標</w:t>
            </w:r>
          </w:p>
        </w:tc>
      </w:tr>
      <w:tr w:rsidR="00223BBF" w:rsidRPr="00223BBF" w:rsidTr="00E95ED8">
        <w:tc>
          <w:tcPr>
            <w:tcW w:w="4883" w:type="dxa"/>
            <w:gridSpan w:val="8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883" w:type="dxa"/>
            <w:gridSpan w:val="10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教學活動設計</w:t>
            </w:r>
          </w:p>
        </w:tc>
      </w:tr>
      <w:tr w:rsidR="00223BBF" w:rsidRPr="00223BBF" w:rsidTr="00E95ED8">
        <w:tc>
          <w:tcPr>
            <w:tcW w:w="591" w:type="dxa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目標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代號</w:t>
            </w:r>
          </w:p>
        </w:tc>
        <w:tc>
          <w:tcPr>
            <w:tcW w:w="5930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教學活動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教學時間</w:t>
            </w:r>
          </w:p>
        </w:tc>
        <w:tc>
          <w:tcPr>
            <w:tcW w:w="2111" w:type="dxa"/>
            <w:tcBorders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課程調整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0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內容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歷程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環境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評量</w:t>
            </w:r>
          </w:p>
        </w:tc>
      </w:tr>
      <w:tr w:rsidR="00223BBF" w:rsidRPr="00223BBF" w:rsidTr="00E95ED8">
        <w:tc>
          <w:tcPr>
            <w:tcW w:w="591" w:type="dxa"/>
            <w:tcBorders>
              <w:left w:val="single" w:sz="18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5930" w:type="dxa"/>
            <w:gridSpan w:val="14"/>
            <w:tcBorders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2111" w:type="dxa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</w:tbl>
    <w:p w:rsidR="00223BBF" w:rsidRPr="00223BBF" w:rsidRDefault="00223BBF" w:rsidP="00223BBF">
      <w:pPr>
        <w:widowControl/>
        <w:rPr>
          <w:rFonts w:ascii="標楷體" w:eastAsia="標楷體" w:hAnsi="標楷體"/>
        </w:rPr>
      </w:pPr>
      <w:r w:rsidRPr="00223BBF">
        <w:rPr>
          <w:rFonts w:ascii="標楷體" w:eastAsia="標楷體" w:hAnsi="標楷體" w:hint="eastAsia"/>
          <w:bdr w:val="single" w:sz="4" w:space="0" w:color="auto" w:frame="1"/>
        </w:rPr>
        <w:t>附錄</w:t>
      </w:r>
      <w:r w:rsidRPr="00223BBF">
        <w:rPr>
          <w:rFonts w:ascii="標楷體" w:eastAsia="標楷體" w:hAnsi="標楷體" w:hint="eastAsia"/>
        </w:rPr>
        <w:t>：課堂講義、相關學習單、學習檢核表等</w:t>
      </w:r>
    </w:p>
    <w:p w:rsidR="00223BBF" w:rsidRPr="00223BBF" w:rsidRDefault="00223BBF" w:rsidP="00223BBF"/>
    <w:p w:rsidR="008B2606" w:rsidRPr="00223BBF" w:rsidRDefault="00D51A1D" w:rsidP="008B2606">
      <w:pPr>
        <w:rPr>
          <w:rFonts w:ascii="標楷體" w:eastAsia="標楷體" w:hAnsi="標楷體"/>
        </w:rPr>
      </w:pPr>
      <w:r w:rsidRPr="00223BBF">
        <w:rPr>
          <w:rFonts w:ascii="標楷體" w:eastAsia="標楷體" w:hAnsi="標楷體"/>
        </w:rPr>
        <w:br w:type="page"/>
      </w:r>
    </w:p>
    <w:p w:rsidR="005E2C75" w:rsidRDefault="00EA30EE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>
        <w:rPr>
          <w:noProof/>
        </w:rPr>
        <w:lastRenderedPageBreak/>
        <w:pict>
          <v:shape id="Text Box 3" o:spid="_x0000_s1027" type="#_x0000_t202" style="position:absolute;left:0;text-align:left;margin-left:-39.4pt;margin-top:1.95pt;width:67.5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">
            <v:textbox>
              <w:txbxContent>
                <w:p w:rsidR="008B2606" w:rsidRPr="008B2606" w:rsidRDefault="008B2606" w:rsidP="008B2606">
                  <w:pPr>
                    <w:rPr>
                      <w:rFonts w:ascii="標楷體" w:eastAsia="標楷體" w:hAnsi="標楷體"/>
                    </w:rPr>
                  </w:pPr>
                  <w:r w:rsidRPr="008B2606">
                    <w:rPr>
                      <w:rFonts w:ascii="標楷體" w:eastAsia="標楷體" w:hAnsi="標楷體" w:hint="eastAsia"/>
                    </w:rPr>
                    <w:t>附錄表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一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D51A1D" w:rsidRPr="00223BBF" w:rsidRDefault="00D51A1D" w:rsidP="00D51A1D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</w:t>
      </w:r>
      <w:r w:rsidR="00B2704B" w:rsidRPr="00223BBF">
        <w:rPr>
          <w:rFonts w:ascii="Times New Roman" w:eastAsia="標楷體" w:hAnsi="Times New Roman" w:hint="eastAsia"/>
          <w:szCs w:val="24"/>
        </w:rPr>
        <w:t>研發成果</w:t>
      </w:r>
      <w:r w:rsidRPr="00223BBF">
        <w:rPr>
          <w:rFonts w:ascii="Times New Roman" w:eastAsia="標楷體" w:hAnsi="Times New Roman" w:hint="eastAsia"/>
          <w:szCs w:val="24"/>
        </w:rPr>
        <w:t>之依據，務請詳實填寫</w:t>
      </w:r>
      <w:r w:rsidR="00B2704B" w:rsidRPr="00223BBF">
        <w:rPr>
          <w:rFonts w:ascii="Times New Roman" w:eastAsia="標楷體" w:hAnsi="Times New Roman" w:hint="eastAsia"/>
          <w:szCs w:val="24"/>
        </w:rPr>
        <w:t>。如非所上傳之代表性研發成果，則不列入考</w:t>
      </w:r>
      <w:r w:rsidRPr="00223BBF">
        <w:rPr>
          <w:rFonts w:ascii="Times New Roman" w:eastAsia="標楷體" w:hAnsi="Times New Roman" w:hint="eastAsia"/>
          <w:szCs w:val="24"/>
        </w:rPr>
        <w:t>量。</w:t>
      </w:r>
    </w:p>
    <w:p w:rsidR="00D51A1D" w:rsidRPr="00223BBF" w:rsidRDefault="00D51A1D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</w:t>
      </w:r>
      <w:r w:rsidR="00B2704B" w:rsidRPr="00223BBF">
        <w:rPr>
          <w:rFonts w:ascii="Times New Roman" w:eastAsia="標楷體" w:hAnsi="Times New Roman" w:hint="eastAsia"/>
          <w:szCs w:val="24"/>
        </w:rPr>
        <w:t>請</w:t>
      </w:r>
      <w:r w:rsidRPr="00223BBF">
        <w:rPr>
          <w:rFonts w:ascii="Times New Roman" w:eastAsia="標楷體" w:hAnsi="Times New Roman" w:hint="eastAsia"/>
          <w:szCs w:val="24"/>
        </w:rPr>
        <w:t>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="00B2704B" w:rsidRPr="00223BBF">
        <w:rPr>
          <w:rFonts w:ascii="Times New Roman" w:eastAsia="標楷體" w:hAnsi="Times New Roman" w:hint="eastAsia"/>
          <w:szCs w:val="24"/>
        </w:rPr>
        <w:t>、標準字元間距、</w:t>
      </w:r>
      <w:r w:rsidRPr="00223BBF">
        <w:rPr>
          <w:rFonts w:ascii="Times New Roman" w:eastAsia="標楷體" w:hAnsi="Times New Roman" w:hint="eastAsia"/>
          <w:szCs w:val="24"/>
        </w:rPr>
        <w:t>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="00B2704B" w:rsidRPr="00223BBF">
        <w:rPr>
          <w:rFonts w:ascii="Times New Roman" w:eastAsia="標楷體" w:hAnsi="Times New Roman" w:hint="eastAsia"/>
          <w:szCs w:val="24"/>
        </w:rPr>
        <w:t>年代表性</w:t>
      </w:r>
      <w:r w:rsidRPr="00223BBF">
        <w:rPr>
          <w:rFonts w:ascii="Times New Roman" w:eastAsia="標楷體" w:hAnsi="Times New Roman" w:hint="eastAsia"/>
          <w:szCs w:val="24"/>
        </w:rPr>
        <w:t>研發成果</w:t>
      </w:r>
      <w:r w:rsidR="00B2704B" w:rsidRPr="00223BBF">
        <w:rPr>
          <w:rFonts w:ascii="Times New Roman" w:eastAsia="標楷體" w:hAnsi="Times New Roman" w:hint="eastAsia"/>
          <w:szCs w:val="24"/>
        </w:rPr>
        <w:t>，</w:t>
      </w:r>
      <w:r w:rsidRPr="00223BBF">
        <w:rPr>
          <w:rFonts w:ascii="Times New Roman" w:eastAsia="標楷體" w:hAnsi="Times New Roman" w:hint="eastAsia"/>
          <w:szCs w:val="24"/>
        </w:rPr>
        <w:t>並說明代表性研發成果對教學、輔導或社會發展之貢獻。</w:t>
      </w:r>
    </w:p>
    <w:p w:rsidR="00D51A1D" w:rsidRPr="00223BBF" w:rsidRDefault="00D51A1D" w:rsidP="00D51A1D">
      <w:pPr>
        <w:widowControl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二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5E2C75" w:rsidRDefault="00B2704B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</w:p>
    <w:p w:rsidR="005E2C75" w:rsidRDefault="005E2C75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</w:p>
    <w:p w:rsidR="00D51A1D" w:rsidRDefault="00D51A1D" w:rsidP="009F78E9">
      <w:pPr>
        <w:pStyle w:val="a9"/>
        <w:spacing w:line="360" w:lineRule="exact"/>
        <w:ind w:leftChars="0" w:left="567"/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三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D51A1D" w:rsidRPr="00223BBF" w:rsidRDefault="00B2704B" w:rsidP="00B2704B">
      <w:pPr>
        <w:widowControl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四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B2704B" w:rsidRPr="00223BBF" w:rsidRDefault="00B2704B" w:rsidP="00B2704B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</w:p>
    <w:sectPr w:rsidR="00B2704B" w:rsidRPr="00223BBF" w:rsidSect="008B2606">
      <w:footerReference w:type="default" r:id="rId9"/>
      <w:pgSz w:w="11907" w:h="16839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EE" w:rsidRDefault="00EA30EE">
      <w:r>
        <w:separator/>
      </w:r>
    </w:p>
  </w:endnote>
  <w:endnote w:type="continuationSeparator" w:id="0">
    <w:p w:rsidR="00EA30EE" w:rsidRDefault="00EA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CE" w:rsidRDefault="00EF4D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08C6" w:rsidRPr="004A08C6">
      <w:rPr>
        <w:noProof/>
        <w:lang w:val="zh-TW"/>
      </w:rPr>
      <w:t>2</w:t>
    </w:r>
    <w:r>
      <w:fldChar w:fldCharType="end"/>
    </w:r>
  </w:p>
  <w:p w:rsidR="00EF4DCE" w:rsidRDefault="00EF4D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37" w:rsidRDefault="00EB79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08C6" w:rsidRPr="004A08C6">
      <w:rPr>
        <w:noProof/>
        <w:lang w:val="zh-TW"/>
      </w:rPr>
      <w:t>16</w:t>
    </w:r>
    <w:r>
      <w:fldChar w:fldCharType="end"/>
    </w:r>
  </w:p>
  <w:p w:rsidR="00EB7937" w:rsidRDefault="00EB7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EE" w:rsidRDefault="00EA30EE">
      <w:r>
        <w:separator/>
      </w:r>
    </w:p>
  </w:footnote>
  <w:footnote w:type="continuationSeparator" w:id="0">
    <w:p w:rsidR="00EA30EE" w:rsidRDefault="00EA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A0A25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29"/>
    <w:multiLevelType w:val="hybridMultilevel"/>
    <w:tmpl w:val="DCFADBBC"/>
    <w:lvl w:ilvl="0" w:tplc="42A875E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784"/>
    <w:multiLevelType w:val="hybridMultilevel"/>
    <w:tmpl w:val="E234753A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29D5F78"/>
    <w:multiLevelType w:val="hybridMultilevel"/>
    <w:tmpl w:val="1BB4275A"/>
    <w:lvl w:ilvl="0" w:tplc="62C81A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32A7F8F"/>
    <w:multiLevelType w:val="hybridMultilevel"/>
    <w:tmpl w:val="B2A28E92"/>
    <w:lvl w:ilvl="0" w:tplc="E9D40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09818E8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0152803"/>
    <w:multiLevelType w:val="hybridMultilevel"/>
    <w:tmpl w:val="19E26856"/>
    <w:lvl w:ilvl="0" w:tplc="950ED224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7" w15:restartNumberingAfterBreak="0">
    <w:nsid w:val="103D167A"/>
    <w:multiLevelType w:val="hybridMultilevel"/>
    <w:tmpl w:val="99A4B566"/>
    <w:lvl w:ilvl="0" w:tplc="98321E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15E797C"/>
    <w:multiLevelType w:val="hybridMultilevel"/>
    <w:tmpl w:val="CD189B82"/>
    <w:lvl w:ilvl="0" w:tplc="7EBC54F4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7A1256A"/>
    <w:multiLevelType w:val="hybridMultilevel"/>
    <w:tmpl w:val="BF3606FA"/>
    <w:lvl w:ilvl="0" w:tplc="A51A4D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F13B54"/>
    <w:multiLevelType w:val="hybridMultilevel"/>
    <w:tmpl w:val="81F06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0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04056D"/>
    <w:multiLevelType w:val="hybridMultilevel"/>
    <w:tmpl w:val="9990BDA6"/>
    <w:lvl w:ilvl="0" w:tplc="07BE3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1A608A7"/>
    <w:multiLevelType w:val="hybridMultilevel"/>
    <w:tmpl w:val="77CE8B22"/>
    <w:lvl w:ilvl="0" w:tplc="0C7EC156">
      <w:start w:val="2"/>
      <w:numFmt w:val="taiwaneseCountingThousand"/>
      <w:lvlText w:val="（%1）"/>
      <w:lvlJc w:val="left"/>
      <w:pPr>
        <w:ind w:left="130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25184DBD"/>
    <w:multiLevelType w:val="hybridMultilevel"/>
    <w:tmpl w:val="9758785C"/>
    <w:lvl w:ilvl="0" w:tplc="E9D67E02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4" w15:restartNumberingAfterBreak="0">
    <w:nsid w:val="25600731"/>
    <w:multiLevelType w:val="hybridMultilevel"/>
    <w:tmpl w:val="A14EBF30"/>
    <w:lvl w:ilvl="0" w:tplc="A9EC508C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5" w15:restartNumberingAfterBreak="0">
    <w:nsid w:val="28353667"/>
    <w:multiLevelType w:val="hybridMultilevel"/>
    <w:tmpl w:val="CFC2D3DA"/>
    <w:lvl w:ilvl="0" w:tplc="87F8BD18">
      <w:start w:val="1"/>
      <w:numFmt w:val="decimal"/>
      <w:lvlText w:val="(%1)"/>
      <w:lvlJc w:val="left"/>
      <w:pPr>
        <w:ind w:left="1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16" w15:restartNumberingAfterBreak="0">
    <w:nsid w:val="291C539B"/>
    <w:multiLevelType w:val="hybridMultilevel"/>
    <w:tmpl w:val="903E215E"/>
    <w:lvl w:ilvl="0" w:tplc="5A62F196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7" w15:restartNumberingAfterBreak="0">
    <w:nsid w:val="2B8535F2"/>
    <w:multiLevelType w:val="hybridMultilevel"/>
    <w:tmpl w:val="FAAAFB16"/>
    <w:lvl w:ilvl="0" w:tplc="0456D7D8">
      <w:start w:val="1"/>
      <w:numFmt w:val="taiwaneseCountingThousand"/>
      <w:lvlText w:val="%1、"/>
      <w:lvlJc w:val="left"/>
      <w:pPr>
        <w:ind w:left="1340" w:hanging="63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8" w15:restartNumberingAfterBreak="0">
    <w:nsid w:val="2BF04001"/>
    <w:multiLevelType w:val="hybridMultilevel"/>
    <w:tmpl w:val="2526A0D8"/>
    <w:lvl w:ilvl="0" w:tplc="EA58EB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2C7A106D"/>
    <w:multiLevelType w:val="hybridMultilevel"/>
    <w:tmpl w:val="AAE00500"/>
    <w:lvl w:ilvl="0" w:tplc="42D8CC78">
      <w:start w:val="1"/>
      <w:numFmt w:val="decimal"/>
      <w:lvlText w:val="(%1)"/>
      <w:lvlJc w:val="left"/>
      <w:pPr>
        <w:ind w:left="1637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  <w:rPr>
        <w:rFonts w:cs="Times New Roman"/>
      </w:rPr>
    </w:lvl>
  </w:abstractNum>
  <w:abstractNum w:abstractNumId="20" w15:restartNumberingAfterBreak="0">
    <w:nsid w:val="2EA22C2B"/>
    <w:multiLevelType w:val="hybridMultilevel"/>
    <w:tmpl w:val="FC945DE8"/>
    <w:lvl w:ilvl="0" w:tplc="963E5B68">
      <w:start w:val="2"/>
      <w:numFmt w:val="decimalFullWidth"/>
      <w:lvlText w:val="（%1）"/>
      <w:lvlJc w:val="left"/>
      <w:pPr>
        <w:ind w:left="1797" w:hanging="80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1" w15:restartNumberingAfterBreak="0">
    <w:nsid w:val="37075033"/>
    <w:multiLevelType w:val="hybridMultilevel"/>
    <w:tmpl w:val="7EDAD1F4"/>
    <w:lvl w:ilvl="0" w:tplc="8020B93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D4824C4"/>
    <w:multiLevelType w:val="hybridMultilevel"/>
    <w:tmpl w:val="7C262DD8"/>
    <w:lvl w:ilvl="0" w:tplc="047C71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3" w15:restartNumberingAfterBreak="0">
    <w:nsid w:val="40E305B0"/>
    <w:multiLevelType w:val="hybridMultilevel"/>
    <w:tmpl w:val="8584B478"/>
    <w:lvl w:ilvl="0" w:tplc="E0DABF84">
      <w:start w:val="1"/>
      <w:numFmt w:val="decimal"/>
      <w:lvlText w:val="(%1)"/>
      <w:lvlJc w:val="left"/>
      <w:pPr>
        <w:ind w:left="164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24" w15:restartNumberingAfterBreak="0">
    <w:nsid w:val="41F222CC"/>
    <w:multiLevelType w:val="hybridMultilevel"/>
    <w:tmpl w:val="E1B8ED52"/>
    <w:lvl w:ilvl="0" w:tplc="FA52A28A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25" w15:restartNumberingAfterBreak="0">
    <w:nsid w:val="44B173F1"/>
    <w:multiLevelType w:val="hybridMultilevel"/>
    <w:tmpl w:val="03D2ED44"/>
    <w:lvl w:ilvl="0" w:tplc="E0DABF84">
      <w:start w:val="1"/>
      <w:numFmt w:val="decimal"/>
      <w:lvlText w:val="(%1)"/>
      <w:lvlJc w:val="left"/>
      <w:pPr>
        <w:ind w:left="164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26" w15:restartNumberingAfterBreak="0">
    <w:nsid w:val="4A1D6D5C"/>
    <w:multiLevelType w:val="hybridMultilevel"/>
    <w:tmpl w:val="0284D842"/>
    <w:lvl w:ilvl="0" w:tplc="F1A62830">
      <w:start w:val="1"/>
      <w:numFmt w:val="taiwaneseCountingThousand"/>
      <w:lvlText w:val="（%1）"/>
      <w:lvlJc w:val="left"/>
      <w:pPr>
        <w:ind w:left="1169" w:hanging="88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7" w15:restartNumberingAfterBreak="0">
    <w:nsid w:val="4DF31ECB"/>
    <w:multiLevelType w:val="hybridMultilevel"/>
    <w:tmpl w:val="AAE00500"/>
    <w:lvl w:ilvl="0" w:tplc="42D8CC78">
      <w:start w:val="1"/>
      <w:numFmt w:val="decimal"/>
      <w:lvlText w:val="(%1)"/>
      <w:lvlJc w:val="left"/>
      <w:pPr>
        <w:ind w:left="94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  <w:rPr>
        <w:rFonts w:cs="Times New Roman"/>
      </w:rPr>
    </w:lvl>
  </w:abstractNum>
  <w:abstractNum w:abstractNumId="28" w15:restartNumberingAfterBreak="0">
    <w:nsid w:val="55CF309D"/>
    <w:multiLevelType w:val="hybridMultilevel"/>
    <w:tmpl w:val="8A241580"/>
    <w:lvl w:ilvl="0" w:tplc="0C600C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7745467"/>
    <w:multiLevelType w:val="hybridMultilevel"/>
    <w:tmpl w:val="730C2532"/>
    <w:lvl w:ilvl="0" w:tplc="658401DE">
      <w:start w:val="1"/>
      <w:numFmt w:val="taiwaneseCountingThousand"/>
      <w:lvlText w:val="（%1）"/>
      <w:lvlJc w:val="left"/>
      <w:pPr>
        <w:ind w:left="1027" w:hanging="885"/>
      </w:pPr>
      <w:rPr>
        <w:rFonts w:cs="Times New Roman" w:hint="default"/>
        <w:color w:val="auto"/>
        <w:sz w:val="28"/>
      </w:rPr>
    </w:lvl>
    <w:lvl w:ilvl="1" w:tplc="E47AA13C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30" w15:restartNumberingAfterBreak="0">
    <w:nsid w:val="59A141B1"/>
    <w:multiLevelType w:val="hybridMultilevel"/>
    <w:tmpl w:val="7826BB12"/>
    <w:lvl w:ilvl="0" w:tplc="000018BE">
      <w:start w:val="1"/>
      <w:numFmt w:val="decimal"/>
      <w:lvlText w:val="%1."/>
      <w:lvlJc w:val="left"/>
      <w:pPr>
        <w:ind w:left="1027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A373148"/>
    <w:multiLevelType w:val="hybridMultilevel"/>
    <w:tmpl w:val="AF0274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5D664AC5"/>
    <w:multiLevelType w:val="hybridMultilevel"/>
    <w:tmpl w:val="D5801950"/>
    <w:lvl w:ilvl="0" w:tplc="61BE4B5E">
      <w:start w:val="1"/>
      <w:numFmt w:val="bullet"/>
      <w:lvlText w:val="＊"/>
      <w:lvlJc w:val="left"/>
      <w:pPr>
        <w:ind w:left="502" w:hanging="360"/>
      </w:pPr>
      <w:rPr>
        <w:rFonts w:ascii="新細明體" w:eastAsia="新細明體" w:hAnsi="新細明體" w:hint="eastAsia"/>
      </w:rPr>
    </w:lvl>
    <w:lvl w:ilvl="1" w:tplc="67662224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EF8EAD04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98708E68">
      <w:numFmt w:val="bullet"/>
      <w:lvlText w:val="□"/>
      <w:lvlJc w:val="left"/>
      <w:pPr>
        <w:ind w:left="1800" w:hanging="360"/>
      </w:pPr>
      <w:rPr>
        <w:rFonts w:ascii="標楷體" w:eastAsia="標楷體" w:hAnsi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1455095"/>
    <w:multiLevelType w:val="hybridMultilevel"/>
    <w:tmpl w:val="7826BB12"/>
    <w:lvl w:ilvl="0" w:tplc="000018BE">
      <w:start w:val="1"/>
      <w:numFmt w:val="decimal"/>
      <w:lvlText w:val="%1."/>
      <w:lvlJc w:val="left"/>
      <w:pPr>
        <w:ind w:left="1027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58B5F71"/>
    <w:multiLevelType w:val="hybridMultilevel"/>
    <w:tmpl w:val="EADCA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87513C1"/>
    <w:multiLevelType w:val="hybridMultilevel"/>
    <w:tmpl w:val="2E0CE2CA"/>
    <w:lvl w:ilvl="0" w:tplc="E984F816">
      <w:start w:val="2"/>
      <w:numFmt w:val="taiwaneseCountingThousand"/>
      <w:lvlText w:val="（%1）"/>
      <w:lvlJc w:val="left"/>
      <w:pPr>
        <w:ind w:left="130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 w15:restartNumberingAfterBreak="0">
    <w:nsid w:val="6AE7694D"/>
    <w:multiLevelType w:val="hybridMultilevel"/>
    <w:tmpl w:val="9F70203E"/>
    <w:lvl w:ilvl="0" w:tplc="7EBC54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C1647FC"/>
    <w:multiLevelType w:val="hybridMultilevel"/>
    <w:tmpl w:val="B508AA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FDC1EA0"/>
    <w:multiLevelType w:val="hybridMultilevel"/>
    <w:tmpl w:val="710C6212"/>
    <w:lvl w:ilvl="0" w:tplc="A622F7BC">
      <w:start w:val="6"/>
      <w:numFmt w:val="taiwaneseCountingThousand"/>
      <w:lvlText w:val="（%1）"/>
      <w:lvlJc w:val="left"/>
      <w:pPr>
        <w:ind w:left="1284" w:hanging="8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 w15:restartNumberingAfterBreak="0">
    <w:nsid w:val="740E0F22"/>
    <w:multiLevelType w:val="hybridMultilevel"/>
    <w:tmpl w:val="AB1E2D4E"/>
    <w:lvl w:ilvl="0" w:tplc="D92648A8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CB16D35"/>
    <w:multiLevelType w:val="hybridMultilevel"/>
    <w:tmpl w:val="8B8CFBF6"/>
    <w:lvl w:ilvl="0" w:tplc="33547F1A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41" w15:restartNumberingAfterBreak="0">
    <w:nsid w:val="7F874436"/>
    <w:multiLevelType w:val="hybridMultilevel"/>
    <w:tmpl w:val="64661A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7"/>
  </w:num>
  <w:num w:numId="5">
    <w:abstractNumId w:val="26"/>
  </w:num>
  <w:num w:numId="6">
    <w:abstractNumId w:val="29"/>
  </w:num>
  <w:num w:numId="7">
    <w:abstractNumId w:val="19"/>
  </w:num>
  <w:num w:numId="8">
    <w:abstractNumId w:val="3"/>
  </w:num>
  <w:num w:numId="9">
    <w:abstractNumId w:val="2"/>
  </w:num>
  <w:num w:numId="10">
    <w:abstractNumId w:val="6"/>
  </w:num>
  <w:num w:numId="11">
    <w:abstractNumId w:val="28"/>
  </w:num>
  <w:num w:numId="12">
    <w:abstractNumId w:val="18"/>
  </w:num>
  <w:num w:numId="13">
    <w:abstractNumId w:val="5"/>
  </w:num>
  <w:num w:numId="14">
    <w:abstractNumId w:val="24"/>
  </w:num>
  <w:num w:numId="15">
    <w:abstractNumId w:val="22"/>
  </w:num>
  <w:num w:numId="16">
    <w:abstractNumId w:val="13"/>
  </w:num>
  <w:num w:numId="17">
    <w:abstractNumId w:val="41"/>
  </w:num>
  <w:num w:numId="18">
    <w:abstractNumId w:val="10"/>
  </w:num>
  <w:num w:numId="19">
    <w:abstractNumId w:val="33"/>
  </w:num>
  <w:num w:numId="20">
    <w:abstractNumId w:val="30"/>
  </w:num>
  <w:num w:numId="21">
    <w:abstractNumId w:val="40"/>
  </w:num>
  <w:num w:numId="22">
    <w:abstractNumId w:val="21"/>
  </w:num>
  <w:num w:numId="23">
    <w:abstractNumId w:val="34"/>
  </w:num>
  <w:num w:numId="24">
    <w:abstractNumId w:val="25"/>
  </w:num>
  <w:num w:numId="25">
    <w:abstractNumId w:val="23"/>
  </w:num>
  <w:num w:numId="26">
    <w:abstractNumId w:val="15"/>
  </w:num>
  <w:num w:numId="27">
    <w:abstractNumId w:val="27"/>
  </w:num>
  <w:num w:numId="28">
    <w:abstractNumId w:val="14"/>
  </w:num>
  <w:num w:numId="29">
    <w:abstractNumId w:val="39"/>
  </w:num>
  <w:num w:numId="30">
    <w:abstractNumId w:val="4"/>
  </w:num>
  <w:num w:numId="31">
    <w:abstractNumId w:val="12"/>
  </w:num>
  <w:num w:numId="32">
    <w:abstractNumId w:val="20"/>
  </w:num>
  <w:num w:numId="33">
    <w:abstractNumId w:val="35"/>
  </w:num>
  <w:num w:numId="34">
    <w:abstractNumId w:val="38"/>
  </w:num>
  <w:num w:numId="35">
    <w:abstractNumId w:val="36"/>
  </w:num>
  <w:num w:numId="36">
    <w:abstractNumId w:val="32"/>
  </w:num>
  <w:num w:numId="37">
    <w:abstractNumId w:val="0"/>
  </w:num>
  <w:num w:numId="38">
    <w:abstractNumId w:val="16"/>
  </w:num>
  <w:num w:numId="39">
    <w:abstractNumId w:val="31"/>
  </w:num>
  <w:num w:numId="40">
    <w:abstractNumId w:val="9"/>
  </w:num>
  <w:num w:numId="41">
    <w:abstractNumId w:val="8"/>
  </w:num>
  <w:num w:numId="42">
    <w:abstractNumId w:val="11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82B"/>
    <w:rsid w:val="000026A3"/>
    <w:rsid w:val="00017023"/>
    <w:rsid w:val="00022A4A"/>
    <w:rsid w:val="000247BD"/>
    <w:rsid w:val="00027250"/>
    <w:rsid w:val="00044865"/>
    <w:rsid w:val="00052B62"/>
    <w:rsid w:val="000534BC"/>
    <w:rsid w:val="0006153C"/>
    <w:rsid w:val="00071F58"/>
    <w:rsid w:val="00086F0D"/>
    <w:rsid w:val="000E1CED"/>
    <w:rsid w:val="000E6028"/>
    <w:rsid w:val="000F458B"/>
    <w:rsid w:val="00115347"/>
    <w:rsid w:val="00117649"/>
    <w:rsid w:val="00126F5B"/>
    <w:rsid w:val="00127EC8"/>
    <w:rsid w:val="001341B6"/>
    <w:rsid w:val="001671E3"/>
    <w:rsid w:val="001948AF"/>
    <w:rsid w:val="0019749F"/>
    <w:rsid w:val="001A2E70"/>
    <w:rsid w:val="001A3E22"/>
    <w:rsid w:val="001B2A97"/>
    <w:rsid w:val="001B6C8C"/>
    <w:rsid w:val="001C237F"/>
    <w:rsid w:val="001E4D20"/>
    <w:rsid w:val="00200A82"/>
    <w:rsid w:val="002062A3"/>
    <w:rsid w:val="002119F4"/>
    <w:rsid w:val="00214BA4"/>
    <w:rsid w:val="00223BBF"/>
    <w:rsid w:val="00254378"/>
    <w:rsid w:val="00261DDD"/>
    <w:rsid w:val="00262DF5"/>
    <w:rsid w:val="0026430F"/>
    <w:rsid w:val="00270FA1"/>
    <w:rsid w:val="002805D9"/>
    <w:rsid w:val="002915C7"/>
    <w:rsid w:val="002B6009"/>
    <w:rsid w:val="002F3913"/>
    <w:rsid w:val="003104B2"/>
    <w:rsid w:val="00316376"/>
    <w:rsid w:val="00323DB6"/>
    <w:rsid w:val="00336C9A"/>
    <w:rsid w:val="0034348B"/>
    <w:rsid w:val="003535E9"/>
    <w:rsid w:val="00355CE2"/>
    <w:rsid w:val="00390137"/>
    <w:rsid w:val="003D1463"/>
    <w:rsid w:val="003E1073"/>
    <w:rsid w:val="003E25B4"/>
    <w:rsid w:val="003E7838"/>
    <w:rsid w:val="003F4AA7"/>
    <w:rsid w:val="00406875"/>
    <w:rsid w:val="004108A0"/>
    <w:rsid w:val="00414BE6"/>
    <w:rsid w:val="00422738"/>
    <w:rsid w:val="00433F26"/>
    <w:rsid w:val="00467B3D"/>
    <w:rsid w:val="004850F0"/>
    <w:rsid w:val="004A08C6"/>
    <w:rsid w:val="004A53FC"/>
    <w:rsid w:val="004A6549"/>
    <w:rsid w:val="004C3011"/>
    <w:rsid w:val="004C4475"/>
    <w:rsid w:val="004D34C4"/>
    <w:rsid w:val="004E5F77"/>
    <w:rsid w:val="004E7CD6"/>
    <w:rsid w:val="004F215F"/>
    <w:rsid w:val="00513BD2"/>
    <w:rsid w:val="00514FFB"/>
    <w:rsid w:val="00530DBE"/>
    <w:rsid w:val="00535A69"/>
    <w:rsid w:val="005376F7"/>
    <w:rsid w:val="0054165B"/>
    <w:rsid w:val="0057642C"/>
    <w:rsid w:val="0058577F"/>
    <w:rsid w:val="005C29B8"/>
    <w:rsid w:val="005C5506"/>
    <w:rsid w:val="005C6B04"/>
    <w:rsid w:val="005D7961"/>
    <w:rsid w:val="005E2C75"/>
    <w:rsid w:val="005E3CDE"/>
    <w:rsid w:val="005E60D6"/>
    <w:rsid w:val="005F1854"/>
    <w:rsid w:val="005F6C41"/>
    <w:rsid w:val="006005C3"/>
    <w:rsid w:val="006014B4"/>
    <w:rsid w:val="0060269F"/>
    <w:rsid w:val="00612948"/>
    <w:rsid w:val="006174E0"/>
    <w:rsid w:val="006335C0"/>
    <w:rsid w:val="00643479"/>
    <w:rsid w:val="00663A06"/>
    <w:rsid w:val="00670948"/>
    <w:rsid w:val="00675147"/>
    <w:rsid w:val="00675E26"/>
    <w:rsid w:val="00687297"/>
    <w:rsid w:val="006A5548"/>
    <w:rsid w:val="006C26A9"/>
    <w:rsid w:val="006C4969"/>
    <w:rsid w:val="006E3D9F"/>
    <w:rsid w:val="006E71B0"/>
    <w:rsid w:val="00713AA5"/>
    <w:rsid w:val="00723BF8"/>
    <w:rsid w:val="00731296"/>
    <w:rsid w:val="00737704"/>
    <w:rsid w:val="00764D67"/>
    <w:rsid w:val="0076660A"/>
    <w:rsid w:val="007A04FB"/>
    <w:rsid w:val="007A6107"/>
    <w:rsid w:val="007B03BB"/>
    <w:rsid w:val="007B631E"/>
    <w:rsid w:val="00822168"/>
    <w:rsid w:val="008256A4"/>
    <w:rsid w:val="00832996"/>
    <w:rsid w:val="008508AD"/>
    <w:rsid w:val="00854025"/>
    <w:rsid w:val="00867DAD"/>
    <w:rsid w:val="00897F02"/>
    <w:rsid w:val="008A6B35"/>
    <w:rsid w:val="008B2606"/>
    <w:rsid w:val="008C02FF"/>
    <w:rsid w:val="008C2AE3"/>
    <w:rsid w:val="008D3763"/>
    <w:rsid w:val="008F30C1"/>
    <w:rsid w:val="009027A2"/>
    <w:rsid w:val="00911418"/>
    <w:rsid w:val="009139BD"/>
    <w:rsid w:val="009207CB"/>
    <w:rsid w:val="00936ADC"/>
    <w:rsid w:val="00941F79"/>
    <w:rsid w:val="00954C63"/>
    <w:rsid w:val="00955232"/>
    <w:rsid w:val="0096664D"/>
    <w:rsid w:val="00970FBC"/>
    <w:rsid w:val="00983C51"/>
    <w:rsid w:val="009B207D"/>
    <w:rsid w:val="009E759F"/>
    <w:rsid w:val="009F78E9"/>
    <w:rsid w:val="00A45453"/>
    <w:rsid w:val="00A45EE5"/>
    <w:rsid w:val="00AA6722"/>
    <w:rsid w:val="00AA78E9"/>
    <w:rsid w:val="00AB3071"/>
    <w:rsid w:val="00AB6D16"/>
    <w:rsid w:val="00AC4E19"/>
    <w:rsid w:val="00B13733"/>
    <w:rsid w:val="00B2704B"/>
    <w:rsid w:val="00B43501"/>
    <w:rsid w:val="00B52407"/>
    <w:rsid w:val="00B826FC"/>
    <w:rsid w:val="00B87385"/>
    <w:rsid w:val="00BF082B"/>
    <w:rsid w:val="00BF4741"/>
    <w:rsid w:val="00C01C96"/>
    <w:rsid w:val="00C03833"/>
    <w:rsid w:val="00C15043"/>
    <w:rsid w:val="00C15612"/>
    <w:rsid w:val="00C52ECE"/>
    <w:rsid w:val="00C75D5F"/>
    <w:rsid w:val="00C8007B"/>
    <w:rsid w:val="00C9427E"/>
    <w:rsid w:val="00CB54FC"/>
    <w:rsid w:val="00D003CC"/>
    <w:rsid w:val="00D16E58"/>
    <w:rsid w:val="00D32E0A"/>
    <w:rsid w:val="00D33E92"/>
    <w:rsid w:val="00D51A1D"/>
    <w:rsid w:val="00D55EB3"/>
    <w:rsid w:val="00D571B1"/>
    <w:rsid w:val="00D6176F"/>
    <w:rsid w:val="00D71FB9"/>
    <w:rsid w:val="00D95580"/>
    <w:rsid w:val="00DD6DDE"/>
    <w:rsid w:val="00E069CC"/>
    <w:rsid w:val="00E3551C"/>
    <w:rsid w:val="00E50344"/>
    <w:rsid w:val="00E660CF"/>
    <w:rsid w:val="00E824A1"/>
    <w:rsid w:val="00E939A7"/>
    <w:rsid w:val="00E95ED8"/>
    <w:rsid w:val="00EA30EE"/>
    <w:rsid w:val="00EB41E7"/>
    <w:rsid w:val="00EB7937"/>
    <w:rsid w:val="00EE459E"/>
    <w:rsid w:val="00EF4DCE"/>
    <w:rsid w:val="00F2095E"/>
    <w:rsid w:val="00F3695D"/>
    <w:rsid w:val="00F94F21"/>
    <w:rsid w:val="00FB00DE"/>
    <w:rsid w:val="00FC2711"/>
    <w:rsid w:val="00FD0AC7"/>
    <w:rsid w:val="00FD28E5"/>
    <w:rsid w:val="00FD4CBC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5606B2EC-B7C6-4154-B773-7FB1C54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F082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BF082B"/>
    <w:rPr>
      <w:rFonts w:ascii="Calibri Light" w:eastAsia="新細明體" w:hAnsi="Calibri Light" w:cs="Times New Roman"/>
      <w:sz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F0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BF082B"/>
    <w:rPr>
      <w:rFonts w:ascii="細明體" w:eastAsia="細明體" w:hAnsi="細明體" w:cs="Times New Roman"/>
      <w:kern w:val="0"/>
      <w:sz w:val="24"/>
    </w:rPr>
  </w:style>
  <w:style w:type="paragraph" w:styleId="a9">
    <w:name w:val="List Paragraph"/>
    <w:basedOn w:val="a"/>
    <w:uiPriority w:val="34"/>
    <w:qFormat/>
    <w:rsid w:val="00BF082B"/>
    <w:pPr>
      <w:ind w:leftChars="200" w:left="480"/>
    </w:pPr>
  </w:style>
  <w:style w:type="character" w:styleId="aa">
    <w:name w:val="Hyperlink"/>
    <w:basedOn w:val="a0"/>
    <w:uiPriority w:val="99"/>
    <w:semiHidden/>
    <w:rsid w:val="00BF082B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semiHidden/>
    <w:rsid w:val="00BF082B"/>
    <w:rPr>
      <w:rFonts w:cs="Times New Roman"/>
    </w:rPr>
  </w:style>
  <w:style w:type="paragraph" w:styleId="Web">
    <w:name w:val="Normal (Web)"/>
    <w:basedOn w:val="a"/>
    <w:uiPriority w:val="99"/>
    <w:rsid w:val="00BF082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character" w:styleId="ac">
    <w:name w:val="Emphasis"/>
    <w:basedOn w:val="a0"/>
    <w:uiPriority w:val="20"/>
    <w:qFormat/>
    <w:rsid w:val="00BF082B"/>
    <w:rPr>
      <w:rFonts w:cs="Times New Roman"/>
      <w:i/>
    </w:rPr>
  </w:style>
  <w:style w:type="paragraph" w:styleId="ad">
    <w:name w:val="annotation text"/>
    <w:basedOn w:val="a"/>
    <w:link w:val="ae"/>
    <w:uiPriority w:val="99"/>
    <w:semiHidden/>
    <w:rsid w:val="005C5506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link w:val="ad"/>
    <w:uiPriority w:val="99"/>
    <w:semiHidden/>
    <w:locked/>
    <w:rsid w:val="005C5506"/>
    <w:rPr>
      <w:rFonts w:ascii="Times New Roman" w:hAnsi="Times New Roman" w:cs="Times New Roman"/>
      <w:kern w:val="2"/>
      <w:sz w:val="24"/>
    </w:rPr>
  </w:style>
  <w:style w:type="paragraph" w:styleId="af">
    <w:name w:val="List Bullet"/>
    <w:basedOn w:val="a"/>
    <w:uiPriority w:val="99"/>
    <w:unhideWhenUsed/>
    <w:rsid w:val="00D51A1D"/>
    <w:pPr>
      <w:numPr>
        <w:numId w:val="36"/>
      </w:numPr>
      <w:tabs>
        <w:tab w:val="num" w:pos="361"/>
      </w:tabs>
      <w:ind w:leftChars="200" w:left="361" w:hangingChars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D32B1-A444-40E4-ACAE-7B43B2FE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韋翔齡</dc:creator>
  <cp:keywords/>
  <dc:description/>
  <cp:lastModifiedBy>USER</cp:lastModifiedBy>
  <cp:revision>2</cp:revision>
  <cp:lastPrinted>2022-05-05T07:48:00Z</cp:lastPrinted>
  <dcterms:created xsi:type="dcterms:W3CDTF">2022-05-27T08:05:00Z</dcterms:created>
  <dcterms:modified xsi:type="dcterms:W3CDTF">2022-05-27T08:05:00Z</dcterms:modified>
</cp:coreProperties>
</file>