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9D" w:rsidRPr="006C0695" w:rsidRDefault="00922C31" w:rsidP="008C193B">
      <w:pPr>
        <w:snapToGrid w:val="0"/>
        <w:spacing w:line="360" w:lineRule="auto"/>
        <w:jc w:val="center"/>
        <w:rPr>
          <w:rStyle w:val="a3"/>
          <w:rFonts w:ascii="Times New Roman" w:eastAsia="標楷體" w:hAnsi="標楷體" w:cs="Times New Roman"/>
          <w:color w:val="000000"/>
          <w:sz w:val="32"/>
          <w:szCs w:val="40"/>
        </w:rPr>
      </w:pPr>
      <w:r w:rsidRPr="007E5120">
        <w:rPr>
          <w:rStyle w:val="a3"/>
          <w:rFonts w:ascii="Times New Roman" w:eastAsia="標楷體" w:hAnsi="標楷體" w:cs="Times New Roman" w:hint="eastAsia"/>
          <w:color w:val="000000"/>
          <w:sz w:val="32"/>
          <w:szCs w:val="40"/>
        </w:rPr>
        <w:t>2017</w:t>
      </w:r>
      <w:r w:rsidR="00776987">
        <w:rPr>
          <w:rStyle w:val="a3"/>
          <w:rFonts w:ascii="Times New Roman" w:eastAsia="標楷體" w:hAnsi="標楷體" w:cs="Times New Roman" w:hint="eastAsia"/>
          <w:color w:val="000000"/>
          <w:sz w:val="32"/>
          <w:szCs w:val="40"/>
        </w:rPr>
        <w:t>日本廣島</w:t>
      </w:r>
      <w:r w:rsidR="00776987" w:rsidRPr="00776987">
        <w:rPr>
          <w:rFonts w:ascii="Times New Roman" w:eastAsia="標楷體" w:hAnsi="標楷體" w:cs="Times New Roman" w:hint="eastAsia"/>
          <w:b/>
          <w:bCs/>
          <w:color w:val="000000"/>
          <w:sz w:val="32"/>
          <w:szCs w:val="40"/>
        </w:rPr>
        <w:t>國際志工暨</w:t>
      </w:r>
      <w:r w:rsidR="00776987">
        <w:rPr>
          <w:rFonts w:ascii="Times New Roman" w:eastAsia="標楷體" w:hAnsi="標楷體" w:cs="Times New Roman" w:hint="eastAsia"/>
          <w:b/>
          <w:bCs/>
          <w:color w:val="000000"/>
          <w:sz w:val="32"/>
          <w:szCs w:val="40"/>
        </w:rPr>
        <w:t>文化體驗</w:t>
      </w:r>
    </w:p>
    <w:tbl>
      <w:tblPr>
        <w:tblStyle w:val="ad"/>
        <w:tblW w:w="9640" w:type="dxa"/>
        <w:jc w:val="center"/>
        <w:tblLook w:val="04A0" w:firstRow="1" w:lastRow="0" w:firstColumn="1" w:lastColumn="0" w:noHBand="0" w:noVBand="1"/>
      </w:tblPr>
      <w:tblGrid>
        <w:gridCol w:w="2552"/>
        <w:gridCol w:w="7088"/>
      </w:tblGrid>
      <w:tr w:rsidR="00BA6A5A" w:rsidRPr="00922C31" w:rsidTr="00DE3828">
        <w:trPr>
          <w:trHeight w:val="758"/>
          <w:jc w:val="center"/>
        </w:trPr>
        <w:tc>
          <w:tcPr>
            <w:tcW w:w="9640" w:type="dxa"/>
            <w:gridSpan w:val="2"/>
            <w:vAlign w:val="center"/>
          </w:tcPr>
          <w:p w:rsidR="008D5536" w:rsidRPr="00922C31" w:rsidRDefault="00BA6A5A" w:rsidP="004C275E">
            <w:pPr>
              <w:snapToGrid w:val="0"/>
              <w:spacing w:line="240" w:lineRule="atLeast"/>
              <w:jc w:val="center"/>
              <w:rPr>
                <w:rStyle w:val="a3"/>
                <w:rFonts w:ascii="Times New Roman" w:eastAsia="標楷體" w:hAnsi="標楷體" w:cs="Times New Roman"/>
                <w:color w:val="000000"/>
                <w:szCs w:val="40"/>
              </w:rPr>
            </w:pPr>
            <w:r>
              <w:rPr>
                <w:rStyle w:val="a3"/>
                <w:rFonts w:ascii="Times New Roman" w:eastAsia="標楷體" w:hAnsi="標楷體" w:cs="Times New Roman" w:hint="eastAsia"/>
                <w:color w:val="000000"/>
                <w:szCs w:val="40"/>
              </w:rPr>
              <w:t>課程費用及詳細內容</w:t>
            </w:r>
          </w:p>
        </w:tc>
      </w:tr>
      <w:tr w:rsidR="000729F6" w:rsidRPr="00922C31" w:rsidTr="00737BEB">
        <w:trPr>
          <w:trHeight w:val="871"/>
          <w:jc w:val="center"/>
        </w:trPr>
        <w:tc>
          <w:tcPr>
            <w:tcW w:w="2552" w:type="dxa"/>
            <w:vAlign w:val="center"/>
          </w:tcPr>
          <w:p w:rsidR="000729F6" w:rsidRPr="00B30870" w:rsidRDefault="000729F6" w:rsidP="004C275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mallCap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mallCaps/>
                <w:color w:val="000000" w:themeColor="text1"/>
                <w:kern w:val="0"/>
                <w:szCs w:val="24"/>
              </w:rPr>
              <w:t>活動日期</w:t>
            </w:r>
          </w:p>
        </w:tc>
        <w:tc>
          <w:tcPr>
            <w:tcW w:w="7088" w:type="dxa"/>
            <w:vAlign w:val="center"/>
          </w:tcPr>
          <w:p w:rsidR="006C0695" w:rsidRPr="00776987" w:rsidRDefault="00F12013" w:rsidP="008C193B">
            <w:pPr>
              <w:widowControl/>
              <w:shd w:val="clear" w:color="auto" w:fill="FFFFFF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2017/9/7-9/1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</w:tr>
      <w:tr w:rsidR="00922C31" w:rsidRPr="00922C31" w:rsidTr="0086477D">
        <w:trPr>
          <w:trHeight w:val="1137"/>
          <w:jc w:val="center"/>
        </w:trPr>
        <w:tc>
          <w:tcPr>
            <w:tcW w:w="2552" w:type="dxa"/>
            <w:vAlign w:val="center"/>
          </w:tcPr>
          <w:p w:rsidR="008D5536" w:rsidRPr="00922C31" w:rsidRDefault="00BA6A5A" w:rsidP="004C275E">
            <w:pPr>
              <w:snapToGrid w:val="0"/>
              <w:jc w:val="center"/>
              <w:rPr>
                <w:rStyle w:val="a3"/>
                <w:rFonts w:ascii="Times New Roman" w:eastAsia="標楷體" w:hAnsi="標楷體" w:cs="Times New Roman"/>
                <w:color w:val="000000"/>
                <w:szCs w:val="40"/>
              </w:rPr>
            </w:pPr>
            <w:r>
              <w:rPr>
                <w:rStyle w:val="a3"/>
                <w:rFonts w:ascii="Times New Roman" w:eastAsia="標楷體" w:hAnsi="標楷體" w:cs="Times New Roman" w:hint="eastAsia"/>
                <w:color w:val="000000"/>
                <w:szCs w:val="40"/>
              </w:rPr>
              <w:t>費用</w:t>
            </w:r>
          </w:p>
        </w:tc>
        <w:tc>
          <w:tcPr>
            <w:tcW w:w="7088" w:type="dxa"/>
            <w:vAlign w:val="center"/>
          </w:tcPr>
          <w:p w:rsidR="00776987" w:rsidRPr="00776987" w:rsidRDefault="00155831" w:rsidP="0077698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JPY 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/>
              </w:rPr>
              <w:t>8</w:t>
            </w:r>
            <w:r w:rsidR="005D37B3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/>
              </w:rPr>
              <w:t>6</w:t>
            </w:r>
            <w:r w:rsidR="00776987"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00 </w:t>
            </w:r>
          </w:p>
          <w:p w:rsidR="006C0695" w:rsidRPr="00776987" w:rsidRDefault="00776987" w:rsidP="00776987">
            <w:pPr>
              <w:spacing w:line="0" w:lineRule="atLeast"/>
              <w:rPr>
                <w:rStyle w:val="a3"/>
                <w:rFonts w:ascii="Times New Roman" w:eastAsia="微軟正黑體" w:hAnsi="Times New Roman" w:cs="Times New Roman"/>
                <w:b w:val="0"/>
                <w:bCs w:val="0"/>
                <w:color w:val="333333"/>
                <w:szCs w:val="24"/>
                <w:shd w:val="clear" w:color="auto" w:fill="FFFFFF"/>
              </w:rPr>
            </w:pP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(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約</w:t>
            </w:r>
            <w:r w:rsidR="00155831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TWD 10,</w:t>
            </w:r>
            <w:r w:rsidR="001558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/>
              </w:rPr>
              <w:t>300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以實際匯款匯率為準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)</w:t>
            </w:r>
          </w:p>
        </w:tc>
      </w:tr>
      <w:tr w:rsidR="00922C31" w:rsidRPr="00922C31" w:rsidTr="00051D18">
        <w:trPr>
          <w:trHeight w:val="737"/>
          <w:jc w:val="center"/>
        </w:trPr>
        <w:tc>
          <w:tcPr>
            <w:tcW w:w="2552" w:type="dxa"/>
            <w:vAlign w:val="center"/>
          </w:tcPr>
          <w:p w:rsidR="008D5536" w:rsidRPr="008D5536" w:rsidRDefault="00BA6A5A" w:rsidP="004C275E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mallCaps/>
                <w:color w:val="000000" w:themeColor="text1"/>
                <w:kern w:val="0"/>
                <w:szCs w:val="24"/>
              </w:rPr>
            </w:pPr>
            <w:r w:rsidRPr="008D5536">
              <w:rPr>
                <w:rFonts w:ascii="Times New Roman" w:eastAsia="標楷體" w:hAnsi="Times New Roman" w:cs="Times New Roman" w:hint="eastAsia"/>
                <w:b/>
                <w:bCs/>
                <w:smallCaps/>
                <w:color w:val="000000" w:themeColor="text1"/>
                <w:kern w:val="0"/>
                <w:szCs w:val="24"/>
              </w:rPr>
              <w:t>費用包含</w:t>
            </w:r>
          </w:p>
        </w:tc>
        <w:tc>
          <w:tcPr>
            <w:tcW w:w="7088" w:type="dxa"/>
            <w:vAlign w:val="center"/>
          </w:tcPr>
          <w:p w:rsidR="00776987" w:rsidRPr="00776987" w:rsidRDefault="00776987" w:rsidP="00776987">
            <w:pPr>
              <w:pStyle w:val="a7"/>
              <w:widowControl/>
              <w:numPr>
                <w:ilvl w:val="0"/>
                <w:numId w:val="29"/>
              </w:numPr>
              <w:shd w:val="clear" w:color="auto" w:fill="FFFFFF"/>
              <w:ind w:leftChars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 w:rsidRPr="00776987">
              <w:rPr>
                <w:rFonts w:ascii="Times New Roman" w:eastAsia="標楷體" w:hAnsi="Times New Roman" w:cs="Times New Roman"/>
                <w:szCs w:val="24"/>
              </w:rPr>
              <w:t>日本機場接送</w:t>
            </w:r>
            <w:r w:rsidR="00155831">
              <w:rPr>
                <w:rFonts w:ascii="Times New Roman" w:eastAsia="標楷體" w:hAnsi="Times New Roman" w:cs="Times New Roman"/>
                <w:szCs w:val="24"/>
              </w:rPr>
              <w:t>(9/7;9/1</w:t>
            </w:r>
            <w:r w:rsidR="00155831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7698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776987" w:rsidRPr="00776987" w:rsidRDefault="00776987" w:rsidP="00776987">
            <w:pPr>
              <w:pStyle w:val="a7"/>
              <w:widowControl/>
              <w:numPr>
                <w:ilvl w:val="0"/>
                <w:numId w:val="29"/>
              </w:numPr>
              <w:shd w:val="clear" w:color="auto" w:fill="FFFFFF"/>
              <w:ind w:leftChars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 w:rsidRPr="00776987">
              <w:rPr>
                <w:rFonts w:ascii="Times New Roman" w:eastAsia="標楷體" w:hAnsi="Times New Roman" w:cs="Times New Roman"/>
                <w:szCs w:val="24"/>
              </w:rPr>
              <w:t>日語課程</w:t>
            </w:r>
          </w:p>
          <w:p w:rsidR="00776987" w:rsidRPr="00776987" w:rsidRDefault="00776987" w:rsidP="00776987">
            <w:pPr>
              <w:pStyle w:val="a7"/>
              <w:widowControl/>
              <w:numPr>
                <w:ilvl w:val="0"/>
                <w:numId w:val="29"/>
              </w:numPr>
              <w:shd w:val="clear" w:color="auto" w:fill="FFFFFF"/>
              <w:ind w:leftChars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 w:rsidRPr="00776987">
              <w:rPr>
                <w:rFonts w:ascii="Times New Roman" w:eastAsia="標楷體" w:hAnsi="Times New Roman" w:cs="Times New Roman"/>
                <w:szCs w:val="24"/>
              </w:rPr>
              <w:t>活動期間雙人房住宿</w:t>
            </w:r>
          </w:p>
          <w:p w:rsidR="00776987" w:rsidRPr="00776987" w:rsidRDefault="00776987" w:rsidP="00776987">
            <w:pPr>
              <w:pStyle w:val="a7"/>
              <w:widowControl/>
              <w:numPr>
                <w:ilvl w:val="0"/>
                <w:numId w:val="29"/>
              </w:numPr>
              <w:shd w:val="clear" w:color="auto" w:fill="FFFFFF"/>
              <w:ind w:leftChars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 w:rsidRPr="00776987">
              <w:rPr>
                <w:rFonts w:ascii="Times New Roman" w:eastAsia="標楷體" w:hAnsi="Times New Roman" w:cs="Times New Roman"/>
                <w:szCs w:val="24"/>
              </w:rPr>
              <w:t>活動交通</w:t>
            </w:r>
            <w:r w:rsidRPr="0077698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76987">
              <w:rPr>
                <w:rFonts w:ascii="Times New Roman" w:eastAsia="標楷體" w:hAnsi="Times New Roman" w:cs="Times New Roman"/>
                <w:szCs w:val="24"/>
              </w:rPr>
              <w:t>含志工及參訪活動</w:t>
            </w:r>
            <w:r w:rsidRPr="0077698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922C31" w:rsidRPr="00776987" w:rsidRDefault="00776987" w:rsidP="00776987">
            <w:pPr>
              <w:pStyle w:val="a7"/>
              <w:widowControl/>
              <w:numPr>
                <w:ilvl w:val="0"/>
                <w:numId w:val="29"/>
              </w:numPr>
              <w:shd w:val="clear" w:color="auto" w:fill="FFFFFF"/>
              <w:ind w:leftChars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 w:rsidRPr="00776987">
              <w:rPr>
                <w:rFonts w:ascii="Times New Roman" w:eastAsia="標楷體" w:hAnsi="Times New Roman" w:cs="Times New Roman"/>
                <w:szCs w:val="24"/>
              </w:rPr>
              <w:t>早餐</w:t>
            </w:r>
          </w:p>
        </w:tc>
      </w:tr>
      <w:tr w:rsidR="00922C31" w:rsidRPr="00922C31" w:rsidTr="007E5120">
        <w:trPr>
          <w:trHeight w:val="1444"/>
          <w:jc w:val="center"/>
        </w:trPr>
        <w:tc>
          <w:tcPr>
            <w:tcW w:w="2552" w:type="dxa"/>
            <w:vAlign w:val="center"/>
          </w:tcPr>
          <w:p w:rsidR="008D5536" w:rsidRPr="008D5536" w:rsidRDefault="00BA6A5A" w:rsidP="004C275E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mallCaps/>
                <w:color w:val="000000" w:themeColor="text1"/>
                <w:kern w:val="0"/>
                <w:szCs w:val="24"/>
              </w:rPr>
            </w:pPr>
            <w:r w:rsidRPr="008D5536">
              <w:rPr>
                <w:rFonts w:ascii="Times New Roman" w:eastAsia="標楷體" w:hAnsi="Times New Roman" w:cs="Times New Roman" w:hint="eastAsia"/>
                <w:b/>
                <w:bCs/>
                <w:smallCaps/>
                <w:color w:val="000000" w:themeColor="text1"/>
                <w:kern w:val="0"/>
                <w:szCs w:val="24"/>
              </w:rPr>
              <w:t>費用不含</w:t>
            </w:r>
          </w:p>
        </w:tc>
        <w:tc>
          <w:tcPr>
            <w:tcW w:w="7088" w:type="dxa"/>
            <w:vAlign w:val="center"/>
          </w:tcPr>
          <w:p w:rsidR="00CF1FE4" w:rsidRPr="00776987" w:rsidRDefault="00BA6A5A" w:rsidP="00776987">
            <w:pPr>
              <w:pStyle w:val="a7"/>
              <w:widowControl/>
              <w:numPr>
                <w:ilvl w:val="0"/>
                <w:numId w:val="29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機票費用</w:t>
            </w:r>
            <w:r w:rsidR="00184D31"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: </w:t>
            </w:r>
            <w:r w:rsidR="00184D31"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約</w:t>
            </w:r>
            <w:r w:rsidR="00155831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TWD 1</w:t>
            </w:r>
            <w:r w:rsidR="001558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/>
              </w:rPr>
              <w:t>1</w:t>
            </w:r>
            <w:r w:rsidR="00776987"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,5</w:t>
            </w:r>
            <w:r w:rsidR="00184D31"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00 </w:t>
            </w:r>
            <w:r w:rsidR="00184D31"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以實際訂位為準</w:t>
            </w:r>
          </w:p>
          <w:p w:rsidR="00BA6A5A" w:rsidRPr="00776987" w:rsidRDefault="00BA6A5A" w:rsidP="00776987">
            <w:pPr>
              <w:pStyle w:val="a7"/>
              <w:widowControl/>
              <w:numPr>
                <w:ilvl w:val="0"/>
                <w:numId w:val="29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護照工本費</w:t>
            </w:r>
          </w:p>
          <w:p w:rsidR="00BA6A5A" w:rsidRPr="00776987" w:rsidRDefault="00BA6A5A" w:rsidP="00776987">
            <w:pPr>
              <w:pStyle w:val="a7"/>
              <w:widowControl/>
              <w:numPr>
                <w:ilvl w:val="0"/>
                <w:numId w:val="29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住家至桃園機場來回交通費用。</w:t>
            </w:r>
          </w:p>
          <w:p w:rsidR="00BA6A5A" w:rsidRPr="00776987" w:rsidRDefault="00BA6A5A" w:rsidP="00776987">
            <w:pPr>
              <w:pStyle w:val="a7"/>
              <w:widowControl/>
              <w:numPr>
                <w:ilvl w:val="0"/>
                <w:numId w:val="29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純屬個人之消費：如電話費、行李超重費及個人購物費用等。</w:t>
            </w:r>
          </w:p>
          <w:p w:rsidR="00922C31" w:rsidRPr="00776987" w:rsidRDefault="00BA6A5A" w:rsidP="00776987">
            <w:pPr>
              <w:pStyle w:val="a7"/>
              <w:widowControl/>
              <w:numPr>
                <w:ilvl w:val="0"/>
                <w:numId w:val="29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未列入行程之個人機票及延伸費用。</w:t>
            </w:r>
          </w:p>
        </w:tc>
      </w:tr>
      <w:tr w:rsidR="00776987" w:rsidRPr="00922C31" w:rsidTr="007E5120">
        <w:trPr>
          <w:trHeight w:val="1444"/>
          <w:jc w:val="center"/>
        </w:trPr>
        <w:tc>
          <w:tcPr>
            <w:tcW w:w="2552" w:type="dxa"/>
            <w:vAlign w:val="center"/>
          </w:tcPr>
          <w:p w:rsidR="00776987" w:rsidRPr="008D5536" w:rsidRDefault="00776987" w:rsidP="004C275E">
            <w:pPr>
              <w:widowControl/>
              <w:shd w:val="clear" w:color="auto" w:fill="FFFFFF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mallCap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mallCaps/>
                <w:color w:val="000000" w:themeColor="text1"/>
                <w:kern w:val="0"/>
                <w:szCs w:val="24"/>
              </w:rPr>
              <w:t>備註</w:t>
            </w:r>
          </w:p>
        </w:tc>
        <w:tc>
          <w:tcPr>
            <w:tcW w:w="7088" w:type="dxa"/>
            <w:vAlign w:val="center"/>
          </w:tcPr>
          <w:p w:rsidR="00776987" w:rsidRPr="00776987" w:rsidRDefault="00776987" w:rsidP="00776987">
            <w:pPr>
              <w:pStyle w:val="a7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報名截止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  <w:shd w:val="clear" w:color="auto" w:fill="FFFFFF"/>
              </w:rPr>
              <w:t>：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即日起至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2017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年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5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月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31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日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(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三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) </w:t>
            </w:r>
          </w:p>
          <w:p w:rsidR="00776987" w:rsidRPr="00776987" w:rsidRDefault="00776987" w:rsidP="00776987">
            <w:pPr>
              <w:pStyle w:val="a7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書面資料甄選通過名單公告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  <w:shd w:val="clear" w:color="auto" w:fill="FFFFFF"/>
              </w:rPr>
              <w:t>：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2017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年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6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月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1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日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(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四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) </w:t>
            </w:r>
          </w:p>
          <w:p w:rsidR="00776987" w:rsidRPr="00776987" w:rsidRDefault="00776987" w:rsidP="00776987">
            <w:pPr>
              <w:pStyle w:val="a7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志工面試甄</w:t>
            </w:r>
            <w:bookmarkStart w:id="0" w:name="_GoBack"/>
            <w:bookmarkEnd w:id="0"/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選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  <w:shd w:val="clear" w:color="auto" w:fill="FFFFFF"/>
              </w:rPr>
              <w:t>：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2017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年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6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月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7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日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 (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三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) </w:t>
            </w:r>
          </w:p>
          <w:p w:rsidR="00776987" w:rsidRPr="00776987" w:rsidRDefault="00776987" w:rsidP="00776987">
            <w:pPr>
              <w:pStyle w:val="a7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Times New Roman" w:eastAsia="微軟正黑體" w:hAnsi="Times New Roman" w:cs="Times New Roman"/>
                <w:color w:val="333333"/>
                <w:szCs w:val="24"/>
                <w:shd w:val="clear" w:color="auto" w:fill="FFFFFF"/>
              </w:rPr>
            </w:pP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志工審查結果公告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  <w:shd w:val="clear" w:color="auto" w:fill="FFFFFF"/>
              </w:rPr>
              <w:t>：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2017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年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6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月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9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日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(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一</w:t>
            </w:r>
            <w:r w:rsidRPr="00776987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)</w:t>
            </w:r>
          </w:p>
        </w:tc>
      </w:tr>
    </w:tbl>
    <w:p w:rsidR="00DF78FF" w:rsidRPr="00776987" w:rsidRDefault="00DF78FF" w:rsidP="007466BD">
      <w:pPr>
        <w:widowControl/>
        <w:shd w:val="clear" w:color="auto" w:fill="FFFFFF"/>
        <w:snapToGrid w:val="0"/>
        <w:spacing w:line="276" w:lineRule="auto"/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</w:pPr>
    </w:p>
    <w:p w:rsidR="006C0695" w:rsidRDefault="007466BD" w:rsidP="007466BD">
      <w:pPr>
        <w:widowControl/>
        <w:shd w:val="clear" w:color="auto" w:fill="FFFFFF"/>
        <w:snapToGrid w:val="0"/>
        <w:spacing w:line="276" w:lineRule="auto"/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</w:pPr>
      <w:r w:rsidRPr="00666F09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Cs w:val="24"/>
        </w:rPr>
        <w:t>行程表</w:t>
      </w:r>
      <w:r w:rsidRPr="00666F09">
        <w:rPr>
          <w:rFonts w:ascii="Times New Roman" w:eastAsia="標楷體" w:hAnsi="Times New Roman" w:cs="Times New Roman"/>
          <w:b/>
          <w:bCs/>
          <w:noProof/>
          <w:color w:val="000000" w:themeColor="text1"/>
          <w:kern w:val="0"/>
          <w:szCs w:val="24"/>
        </w:rPr>
        <w:drawing>
          <wp:anchor distT="0" distB="0" distL="114300" distR="114300" simplePos="0" relativeHeight="251662848" behindDoc="0" locked="0" layoutInCell="1" allowOverlap="1" wp14:anchorId="1FD87046" wp14:editId="4D57F4E9">
            <wp:simplePos x="0" y="0"/>
            <wp:positionH relativeFrom="column">
              <wp:posOffset>8473440</wp:posOffset>
            </wp:positionH>
            <wp:positionV relativeFrom="paragraph">
              <wp:posOffset>-95885</wp:posOffset>
            </wp:positionV>
            <wp:extent cx="952500" cy="762000"/>
            <wp:effectExtent l="0" t="0" r="0" b="0"/>
            <wp:wrapNone/>
            <wp:docPr id="3" name="Picture 1" descr="\\SBS2011\RedirectedFolders\social\Desktop\CES Logo-RGB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2011\RedirectedFolders\social\Desktop\CES Logo-RGB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d"/>
        <w:tblW w:w="10204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7"/>
        <w:gridCol w:w="1644"/>
        <w:gridCol w:w="1644"/>
        <w:gridCol w:w="1417"/>
        <w:gridCol w:w="1361"/>
        <w:gridCol w:w="1474"/>
        <w:gridCol w:w="1247"/>
      </w:tblGrid>
      <w:tr w:rsidR="005D37B3" w:rsidRPr="00BB648E" w:rsidTr="00F12013">
        <w:trPr>
          <w:jc w:val="center"/>
        </w:trPr>
        <w:tc>
          <w:tcPr>
            <w:tcW w:w="1417" w:type="dxa"/>
            <w:shd w:val="clear" w:color="auto" w:fill="1F497D" w:themeFill="text2"/>
            <w:vAlign w:val="center"/>
          </w:tcPr>
          <w:p w:rsidR="005D37B3" w:rsidRDefault="005D37B3" w:rsidP="0086477D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644" w:type="dxa"/>
            <w:shd w:val="clear" w:color="auto" w:fill="1F497D" w:themeFill="text2"/>
            <w:vAlign w:val="center"/>
          </w:tcPr>
          <w:p w:rsidR="005D37B3" w:rsidRPr="00BB648E" w:rsidRDefault="005D37B3" w:rsidP="00737BEB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FFFF" w:themeColor="background1"/>
                <w:szCs w:val="24"/>
              </w:rPr>
              <w:t>T</w:t>
            </w:r>
            <w:r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hu</w:t>
            </w:r>
          </w:p>
        </w:tc>
        <w:tc>
          <w:tcPr>
            <w:tcW w:w="1644" w:type="dxa"/>
            <w:shd w:val="clear" w:color="auto" w:fill="1F497D" w:themeFill="text2"/>
            <w:vAlign w:val="center"/>
          </w:tcPr>
          <w:p w:rsidR="005D37B3" w:rsidRPr="00BB648E" w:rsidRDefault="005D37B3" w:rsidP="00737BEB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FFFF" w:themeColor="background1"/>
                <w:szCs w:val="24"/>
              </w:rPr>
              <w:t>Fri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5D37B3" w:rsidRPr="00BB648E" w:rsidRDefault="005D37B3" w:rsidP="00737BEB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FFFF" w:themeColor="background1"/>
                <w:szCs w:val="24"/>
              </w:rPr>
              <w:t>Sat</w:t>
            </w:r>
          </w:p>
        </w:tc>
        <w:tc>
          <w:tcPr>
            <w:tcW w:w="1361" w:type="dxa"/>
            <w:shd w:val="clear" w:color="auto" w:fill="1F497D" w:themeFill="text2"/>
            <w:vAlign w:val="center"/>
          </w:tcPr>
          <w:p w:rsidR="005D37B3" w:rsidRPr="00BB648E" w:rsidRDefault="005D37B3" w:rsidP="00737BEB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FFFF" w:themeColor="background1"/>
                <w:szCs w:val="24"/>
              </w:rPr>
              <w:t>Sun</w:t>
            </w:r>
          </w:p>
        </w:tc>
        <w:tc>
          <w:tcPr>
            <w:tcW w:w="1474" w:type="dxa"/>
            <w:shd w:val="clear" w:color="auto" w:fill="1F497D" w:themeFill="text2"/>
            <w:vAlign w:val="center"/>
          </w:tcPr>
          <w:p w:rsidR="005D37B3" w:rsidRPr="00BB648E" w:rsidRDefault="005D37B3" w:rsidP="00737BEB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FFFF" w:themeColor="background1"/>
                <w:szCs w:val="24"/>
              </w:rPr>
              <w:t>Mon</w:t>
            </w:r>
          </w:p>
        </w:tc>
        <w:tc>
          <w:tcPr>
            <w:tcW w:w="1247" w:type="dxa"/>
            <w:shd w:val="clear" w:color="auto" w:fill="1F497D" w:themeFill="text2"/>
          </w:tcPr>
          <w:p w:rsidR="005D37B3" w:rsidRDefault="005D37B3" w:rsidP="00737BEB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FFFF" w:themeColor="background1"/>
                <w:szCs w:val="24"/>
              </w:rPr>
              <w:t>Tue</w:t>
            </w:r>
          </w:p>
        </w:tc>
      </w:tr>
      <w:tr w:rsidR="005D37B3" w:rsidRPr="00BB648E" w:rsidTr="00F12013">
        <w:trPr>
          <w:jc w:val="center"/>
        </w:trPr>
        <w:tc>
          <w:tcPr>
            <w:tcW w:w="1417" w:type="dxa"/>
            <w:shd w:val="clear" w:color="auto" w:fill="DBE5F1" w:themeFill="accent1" w:themeFillTint="33"/>
            <w:vAlign w:val="center"/>
          </w:tcPr>
          <w:p w:rsidR="005D37B3" w:rsidRPr="00BB648E" w:rsidRDefault="005D37B3" w:rsidP="0086477D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B648E">
              <w:rPr>
                <w:rFonts w:ascii="Times New Roman" w:eastAsia="標楷體" w:hAnsi="Times New Roman" w:cs="Times New Roman" w:hint="eastAsia"/>
                <w:szCs w:val="24"/>
              </w:rPr>
              <w:t>Week 1</w:t>
            </w:r>
          </w:p>
        </w:tc>
        <w:tc>
          <w:tcPr>
            <w:tcW w:w="1644" w:type="dxa"/>
            <w:shd w:val="clear" w:color="auto" w:fill="DBE5F1" w:themeFill="accent1" w:themeFillTint="33"/>
            <w:vAlign w:val="center"/>
          </w:tcPr>
          <w:p w:rsidR="005D37B3" w:rsidRPr="00BB648E" w:rsidRDefault="005D37B3" w:rsidP="00737BEB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9/7</w:t>
            </w:r>
          </w:p>
        </w:tc>
        <w:tc>
          <w:tcPr>
            <w:tcW w:w="1644" w:type="dxa"/>
            <w:shd w:val="clear" w:color="auto" w:fill="DBE5F1" w:themeFill="accent1" w:themeFillTint="33"/>
            <w:vAlign w:val="center"/>
          </w:tcPr>
          <w:p w:rsidR="005D37B3" w:rsidRPr="00BB648E" w:rsidRDefault="005D37B3" w:rsidP="00737BEB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9/8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5D37B3" w:rsidRPr="00BB648E" w:rsidRDefault="005D37B3" w:rsidP="00737BEB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9/9</w:t>
            </w:r>
          </w:p>
        </w:tc>
        <w:tc>
          <w:tcPr>
            <w:tcW w:w="1361" w:type="dxa"/>
            <w:shd w:val="clear" w:color="auto" w:fill="DBE5F1" w:themeFill="accent1" w:themeFillTint="33"/>
            <w:vAlign w:val="center"/>
          </w:tcPr>
          <w:p w:rsidR="005D37B3" w:rsidRPr="00BB648E" w:rsidRDefault="005D37B3" w:rsidP="00737BEB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9/10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5D37B3" w:rsidRPr="00BB648E" w:rsidRDefault="005D37B3" w:rsidP="00737BEB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9/11</w:t>
            </w:r>
          </w:p>
        </w:tc>
        <w:tc>
          <w:tcPr>
            <w:tcW w:w="1247" w:type="dxa"/>
            <w:shd w:val="clear" w:color="auto" w:fill="DBE5F1" w:themeFill="accent1" w:themeFillTint="33"/>
          </w:tcPr>
          <w:p w:rsidR="005D37B3" w:rsidRDefault="00F12013" w:rsidP="00737BEB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9/12</w:t>
            </w:r>
          </w:p>
        </w:tc>
      </w:tr>
      <w:tr w:rsidR="00F12013" w:rsidRPr="007E5120" w:rsidTr="00F12013">
        <w:trPr>
          <w:trHeight w:val="1429"/>
          <w:jc w:val="center"/>
        </w:trPr>
        <w:tc>
          <w:tcPr>
            <w:tcW w:w="1417" w:type="dxa"/>
            <w:shd w:val="clear" w:color="auto" w:fill="FFFFFF" w:themeFill="background1"/>
            <w:vAlign w:val="center"/>
          </w:tcPr>
          <w:p w:rsidR="00F12013" w:rsidRDefault="00F12013" w:rsidP="0086477D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shd w:val="clear" w:color="auto" w:fill="FFFFFF"/>
              </w:rPr>
              <w:t>9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shd w:val="clear" w:color="auto" w:fill="FFFFFF"/>
              </w:rPr>
              <w:t>:30-12:00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F12013" w:rsidRDefault="00F12013" w:rsidP="00737BEB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F12013" w:rsidRDefault="00F12013" w:rsidP="00737B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7BEB">
              <w:rPr>
                <w:rFonts w:ascii="Times New Roman" w:eastAsia="標楷體" w:hAnsi="Times New Roman" w:cs="Times New Roman" w:hint="eastAsia"/>
              </w:rPr>
              <w:t>館內參訪</w:t>
            </w:r>
            <w:r w:rsidRPr="00737BEB">
              <w:rPr>
                <w:rFonts w:ascii="Times New Roman" w:eastAsia="標楷體" w:hAnsi="Times New Roman" w:cs="Times New Roman"/>
              </w:rPr>
              <w:t>&amp;</w:t>
            </w:r>
          </w:p>
          <w:p w:rsidR="00F12013" w:rsidRPr="00737BEB" w:rsidRDefault="00F12013" w:rsidP="00737B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7BEB">
              <w:rPr>
                <w:rFonts w:ascii="Times New Roman" w:eastAsia="標楷體" w:hAnsi="Times New Roman" w:cs="Times New Roman" w:hint="eastAsia"/>
              </w:rPr>
              <w:t>志工交流說明會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F12013" w:rsidRPr="00737BEB" w:rsidRDefault="00F12013" w:rsidP="00737B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7BEB">
              <w:rPr>
                <w:rFonts w:ascii="Times New Roman" w:eastAsia="標楷體" w:hAnsi="Times New Roman" w:cs="Times New Roman" w:hint="eastAsia"/>
              </w:rPr>
              <w:t>志工活動</w:t>
            </w:r>
          </w:p>
        </w:tc>
        <w:tc>
          <w:tcPr>
            <w:tcW w:w="1361" w:type="dxa"/>
            <w:vMerge w:val="restart"/>
            <w:shd w:val="clear" w:color="auto" w:fill="FFFFFF" w:themeFill="background1"/>
            <w:vAlign w:val="center"/>
          </w:tcPr>
          <w:p w:rsidR="00F12013" w:rsidRPr="00737BEB" w:rsidRDefault="00F12013" w:rsidP="00737B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7BEB">
              <w:rPr>
                <w:rFonts w:ascii="Times New Roman" w:eastAsia="標楷體" w:hAnsi="Times New Roman" w:cs="Times New Roman" w:hint="eastAsia"/>
              </w:rPr>
              <w:t>自由活動</w:t>
            </w:r>
          </w:p>
        </w:tc>
        <w:tc>
          <w:tcPr>
            <w:tcW w:w="1474" w:type="dxa"/>
            <w:vMerge w:val="restart"/>
            <w:shd w:val="clear" w:color="auto" w:fill="FFFFFF" w:themeFill="background1"/>
            <w:vAlign w:val="center"/>
          </w:tcPr>
          <w:p w:rsidR="00F12013" w:rsidRPr="007E5120" w:rsidRDefault="00F12013" w:rsidP="00737BEB">
            <w:pPr>
              <w:jc w:val="center"/>
              <w:rPr>
                <w:sz w:val="22"/>
                <w:szCs w:val="20"/>
              </w:rPr>
            </w:pPr>
            <w:r w:rsidRPr="00F12013">
              <w:rPr>
                <w:rFonts w:ascii="Times New Roman" w:eastAsia="標楷體" w:hAnsi="Times New Roman" w:cs="Times New Roman" w:hint="eastAsia"/>
              </w:rPr>
              <w:t>參訪日本國際志工服務協會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F12013" w:rsidRPr="00737BEB" w:rsidRDefault="00F12013" w:rsidP="00F1201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37BEB">
              <w:rPr>
                <w:rFonts w:ascii="Times New Roman" w:eastAsia="標楷體" w:hAnsi="Times New Roman" w:cs="Times New Roman" w:hint="eastAsia"/>
              </w:rPr>
              <w:t>回台灣</w:t>
            </w:r>
          </w:p>
        </w:tc>
      </w:tr>
      <w:tr w:rsidR="00F12013" w:rsidRPr="0086477D" w:rsidTr="00F12013">
        <w:trPr>
          <w:trHeight w:val="1473"/>
          <w:jc w:val="center"/>
        </w:trPr>
        <w:tc>
          <w:tcPr>
            <w:tcW w:w="1417" w:type="dxa"/>
            <w:shd w:val="clear" w:color="auto" w:fill="FFFFFF" w:themeFill="background1"/>
            <w:vAlign w:val="center"/>
          </w:tcPr>
          <w:p w:rsidR="00F12013" w:rsidRDefault="00F12013" w:rsidP="0086477D">
            <w:pPr>
              <w:widowControl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shd w:val="clear" w:color="auto" w:fill="FFFFFF"/>
              </w:rPr>
              <w:t>13:30-16:20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F12013" w:rsidRDefault="00F12013" w:rsidP="00737B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抵達</w:t>
            </w:r>
          </w:p>
          <w:p w:rsidR="00F12013" w:rsidRPr="0086477D" w:rsidRDefault="00F12013" w:rsidP="00737B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廣島機場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F12013" w:rsidRDefault="00F12013" w:rsidP="00737B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基礎日語</w:t>
            </w:r>
          </w:p>
          <w:p w:rsidR="00F12013" w:rsidRPr="0086477D" w:rsidRDefault="00F12013" w:rsidP="00737B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教學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F12013" w:rsidRPr="0086477D" w:rsidRDefault="00F12013" w:rsidP="00737BEB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  <w:vAlign w:val="center"/>
          </w:tcPr>
          <w:p w:rsidR="00F12013" w:rsidRPr="0086477D" w:rsidRDefault="00F12013" w:rsidP="00737BEB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1474" w:type="dxa"/>
            <w:vMerge/>
            <w:shd w:val="clear" w:color="auto" w:fill="FFFFFF" w:themeFill="background1"/>
            <w:vAlign w:val="center"/>
          </w:tcPr>
          <w:p w:rsidR="00F12013" w:rsidRPr="0086477D" w:rsidRDefault="00F12013" w:rsidP="00737BEB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F12013" w:rsidRPr="0086477D" w:rsidRDefault="00F12013" w:rsidP="00737BEB">
            <w:pPr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</w:tr>
    </w:tbl>
    <w:p w:rsidR="008C193B" w:rsidRDefault="008C193B" w:rsidP="007466BD">
      <w:pPr>
        <w:widowControl/>
        <w:shd w:val="clear" w:color="auto" w:fill="FFFFFF"/>
        <w:snapToGrid w:val="0"/>
        <w:spacing w:line="276" w:lineRule="auto"/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</w:pPr>
    </w:p>
    <w:p w:rsidR="00737BEB" w:rsidRPr="008C193B" w:rsidRDefault="00737BEB" w:rsidP="00737BEB">
      <w:pPr>
        <w:spacing w:line="276" w:lineRule="auto"/>
        <w:jc w:val="right"/>
        <w:rPr>
          <w:rFonts w:ascii="Times New Roman" w:eastAsia="標楷體" w:hAnsi="Times New Roman" w:cs="Times New Roman"/>
          <w:szCs w:val="24"/>
        </w:rPr>
      </w:pPr>
      <w:r w:rsidRPr="00B30870">
        <w:rPr>
          <w:rFonts w:ascii="Times New Roman" w:eastAsia="標楷體" w:hAnsi="Times New Roman" w:cs="Times New Roman"/>
          <w:szCs w:val="24"/>
        </w:rPr>
        <w:t>聯絡人</w:t>
      </w:r>
      <w:r w:rsidRPr="00B30870">
        <w:rPr>
          <w:rFonts w:ascii="Times New Roman" w:eastAsia="標楷體" w:hAnsi="Times New Roman" w:cs="Times New Roman"/>
          <w:szCs w:val="24"/>
        </w:rPr>
        <w:t xml:space="preserve">: </w:t>
      </w:r>
      <w:r w:rsidRPr="00B30870">
        <w:rPr>
          <w:rFonts w:ascii="Times New Roman" w:eastAsia="標楷體" w:hAnsi="Times New Roman" w:cs="Times New Roman"/>
          <w:szCs w:val="24"/>
        </w:rPr>
        <w:t>國際語言中心</w:t>
      </w:r>
      <w:r w:rsidRPr="00B30870"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>陳</w:t>
      </w:r>
      <w:r w:rsidRPr="00B30870">
        <w:rPr>
          <w:rFonts w:ascii="Times New Roman" w:eastAsia="標楷體" w:hAnsi="Times New Roman" w:cs="Times New Roman"/>
          <w:szCs w:val="24"/>
        </w:rPr>
        <w:t>助理</w:t>
      </w:r>
      <w:r w:rsidRPr="00B30870">
        <w:rPr>
          <w:rFonts w:ascii="Times New Roman" w:eastAsia="標楷體" w:hAnsi="Times New Roman" w:cs="Times New Roman"/>
          <w:szCs w:val="24"/>
        </w:rPr>
        <w:t xml:space="preserve"> </w:t>
      </w:r>
      <w:r w:rsidRPr="00B30870">
        <w:rPr>
          <w:rFonts w:ascii="Times New Roman" w:eastAsia="標楷體" w:hAnsi="Times New Roman" w:cs="Times New Roman"/>
          <w:szCs w:val="24"/>
        </w:rPr>
        <w:t>轉</w:t>
      </w:r>
      <w:r w:rsidRPr="00B30870">
        <w:rPr>
          <w:rFonts w:ascii="Times New Roman" w:eastAsia="標楷體" w:hAnsi="Times New Roman" w:cs="Times New Roman"/>
          <w:szCs w:val="24"/>
        </w:rPr>
        <w:t>6008</w:t>
      </w:r>
      <w:r>
        <w:rPr>
          <w:rFonts w:ascii="Times New Roman" w:eastAsia="標楷體" w:hAnsi="Times New Roman" w:cs="Times New Roman"/>
          <w:szCs w:val="24"/>
        </w:rPr>
        <w:t xml:space="preserve">  selina@mail.dyu.edu.tw</w:t>
      </w:r>
    </w:p>
    <w:p w:rsidR="008C193B" w:rsidRPr="00737BEB" w:rsidRDefault="008C193B" w:rsidP="007466BD">
      <w:pPr>
        <w:widowControl/>
        <w:shd w:val="clear" w:color="auto" w:fill="FFFFFF"/>
        <w:snapToGrid w:val="0"/>
        <w:spacing w:line="276" w:lineRule="auto"/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</w:pPr>
    </w:p>
    <w:p w:rsidR="0098140C" w:rsidRPr="008C193B" w:rsidRDefault="008C193B" w:rsidP="008C193B">
      <w:pPr>
        <w:pStyle w:val="a7"/>
        <w:wordWrap w:val="0"/>
        <w:spacing w:line="276" w:lineRule="auto"/>
        <w:ind w:leftChars="0" w:left="360" w:right="120"/>
        <w:jc w:val="right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Segoe UI Symbol" w:hint="eastAsia"/>
          <w:b/>
        </w:rPr>
        <w:t xml:space="preserve"> </w:t>
      </w:r>
    </w:p>
    <w:sectPr w:rsidR="0098140C" w:rsidRPr="008C193B" w:rsidSect="00737BEB">
      <w:pgSz w:w="11906" w:h="16838"/>
      <w:pgMar w:top="1276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5B" w:rsidRDefault="0034545B" w:rsidP="00E51A9B">
      <w:r>
        <w:separator/>
      </w:r>
    </w:p>
  </w:endnote>
  <w:endnote w:type="continuationSeparator" w:id="0">
    <w:p w:rsidR="0034545B" w:rsidRDefault="0034545B" w:rsidP="00E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5B" w:rsidRDefault="0034545B" w:rsidP="00E51A9B">
      <w:r>
        <w:separator/>
      </w:r>
    </w:p>
  </w:footnote>
  <w:footnote w:type="continuationSeparator" w:id="0">
    <w:p w:rsidR="0034545B" w:rsidRDefault="0034545B" w:rsidP="00E51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B1C"/>
    <w:multiLevelType w:val="multilevel"/>
    <w:tmpl w:val="B344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E27EC"/>
    <w:multiLevelType w:val="hybridMultilevel"/>
    <w:tmpl w:val="77C05E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D704EC"/>
    <w:multiLevelType w:val="hybridMultilevel"/>
    <w:tmpl w:val="81EEF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B31F7"/>
    <w:multiLevelType w:val="hybridMultilevel"/>
    <w:tmpl w:val="211694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630D3C"/>
    <w:multiLevelType w:val="hybridMultilevel"/>
    <w:tmpl w:val="CE485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D66182"/>
    <w:multiLevelType w:val="hybridMultilevel"/>
    <w:tmpl w:val="7BD661BC"/>
    <w:lvl w:ilvl="0" w:tplc="DEC01A04">
      <w:start w:val="4"/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2B95E0A"/>
    <w:multiLevelType w:val="hybridMultilevel"/>
    <w:tmpl w:val="D5A490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40607E"/>
    <w:multiLevelType w:val="hybridMultilevel"/>
    <w:tmpl w:val="2CCCE840"/>
    <w:lvl w:ilvl="0" w:tplc="111A59D2">
      <w:start w:val="1"/>
      <w:numFmt w:val="taiwaneseCountingThousand"/>
      <w:lvlText w:val="%1、"/>
      <w:lvlJc w:val="left"/>
      <w:pPr>
        <w:tabs>
          <w:tab w:val="num" w:pos="1640"/>
        </w:tabs>
        <w:ind w:left="1047" w:hanging="8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D9746F5"/>
    <w:multiLevelType w:val="hybridMultilevel"/>
    <w:tmpl w:val="B80C51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E9586A"/>
    <w:multiLevelType w:val="hybridMultilevel"/>
    <w:tmpl w:val="8AA69320"/>
    <w:lvl w:ilvl="0" w:tplc="A21A6D90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A1866C0"/>
    <w:multiLevelType w:val="hybridMultilevel"/>
    <w:tmpl w:val="3EBE76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A2550C5"/>
    <w:multiLevelType w:val="hybridMultilevel"/>
    <w:tmpl w:val="557AB3BA"/>
    <w:lvl w:ilvl="0" w:tplc="816C804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24"/>
        <w:szCs w:val="24"/>
      </w:rPr>
    </w:lvl>
    <w:lvl w:ilvl="1" w:tplc="733E9A16">
      <w:start w:val="12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6E16BA"/>
    <w:multiLevelType w:val="hybridMultilevel"/>
    <w:tmpl w:val="2326E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5644CE"/>
    <w:multiLevelType w:val="hybridMultilevel"/>
    <w:tmpl w:val="15E07EF4"/>
    <w:lvl w:ilvl="0" w:tplc="E3888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010B94"/>
    <w:multiLevelType w:val="hybridMultilevel"/>
    <w:tmpl w:val="92761F12"/>
    <w:lvl w:ilvl="0" w:tplc="6EDC9166">
      <w:start w:val="11"/>
      <w:numFmt w:val="bullet"/>
      <w:lvlText w:val="-"/>
      <w:lvlJc w:val="left"/>
      <w:pPr>
        <w:ind w:left="360" w:hanging="360"/>
      </w:pPr>
      <w:rPr>
        <w:rFonts w:ascii="標楷體" w:eastAsia="標楷體" w:hAnsi="標楷體" w:cs="Segoe UI Symbo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C94071B"/>
    <w:multiLevelType w:val="multilevel"/>
    <w:tmpl w:val="6D52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BE32AD"/>
    <w:multiLevelType w:val="hybridMultilevel"/>
    <w:tmpl w:val="994C82E8"/>
    <w:lvl w:ilvl="0" w:tplc="111A59D2">
      <w:start w:val="1"/>
      <w:numFmt w:val="taiwaneseCountingThousand"/>
      <w:lvlText w:val="%1、"/>
      <w:lvlJc w:val="left"/>
      <w:pPr>
        <w:tabs>
          <w:tab w:val="num" w:pos="1640"/>
        </w:tabs>
        <w:ind w:left="1047" w:hanging="87"/>
      </w:pPr>
      <w:rPr>
        <w:rFonts w:hint="eastAsia"/>
        <w:lang w:val="en-US"/>
      </w:rPr>
    </w:lvl>
    <w:lvl w:ilvl="1" w:tplc="94585690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sz w:val="24"/>
      </w:rPr>
    </w:lvl>
    <w:lvl w:ilvl="2" w:tplc="6BD6820A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79A7428"/>
    <w:multiLevelType w:val="hybridMultilevel"/>
    <w:tmpl w:val="C4706F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A2F041B"/>
    <w:multiLevelType w:val="hybridMultilevel"/>
    <w:tmpl w:val="DEB67646"/>
    <w:lvl w:ilvl="0" w:tplc="B82E6D86">
      <w:start w:val="1"/>
      <w:numFmt w:val="ideographLegalTraditional"/>
      <w:lvlText w:val="%1、"/>
      <w:lvlJc w:val="left"/>
      <w:pPr>
        <w:tabs>
          <w:tab w:val="num" w:pos="680"/>
        </w:tabs>
        <w:ind w:left="87" w:hanging="87"/>
      </w:pPr>
      <w:rPr>
        <w:rFonts w:hint="eastAsia"/>
        <w:b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05AD2E8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00E4BB1"/>
    <w:multiLevelType w:val="hybridMultilevel"/>
    <w:tmpl w:val="279CE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1A17E4"/>
    <w:multiLevelType w:val="multilevel"/>
    <w:tmpl w:val="8CB2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C227DD"/>
    <w:multiLevelType w:val="hybridMultilevel"/>
    <w:tmpl w:val="259E80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24114F8"/>
    <w:multiLevelType w:val="hybridMultilevel"/>
    <w:tmpl w:val="379E0B2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3FC0132"/>
    <w:multiLevelType w:val="hybridMultilevel"/>
    <w:tmpl w:val="3022153A"/>
    <w:lvl w:ilvl="0" w:tplc="4308F5A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6B0416"/>
    <w:multiLevelType w:val="hybridMultilevel"/>
    <w:tmpl w:val="EC1C82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6994EAF"/>
    <w:multiLevelType w:val="hybridMultilevel"/>
    <w:tmpl w:val="99409DE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2B309F2"/>
    <w:multiLevelType w:val="hybridMultilevel"/>
    <w:tmpl w:val="85BC20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B3209F"/>
    <w:multiLevelType w:val="multilevel"/>
    <w:tmpl w:val="2B1E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E317848"/>
    <w:multiLevelType w:val="hybridMultilevel"/>
    <w:tmpl w:val="C79AF9A2"/>
    <w:lvl w:ilvl="0" w:tplc="67385E72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10"/>
  </w:num>
  <w:num w:numId="4">
    <w:abstractNumId w:val="15"/>
  </w:num>
  <w:num w:numId="5">
    <w:abstractNumId w:val="2"/>
  </w:num>
  <w:num w:numId="6">
    <w:abstractNumId w:val="22"/>
  </w:num>
  <w:num w:numId="7">
    <w:abstractNumId w:val="21"/>
  </w:num>
  <w:num w:numId="8">
    <w:abstractNumId w:val="11"/>
  </w:num>
  <w:num w:numId="9">
    <w:abstractNumId w:val="23"/>
  </w:num>
  <w:num w:numId="10">
    <w:abstractNumId w:val="28"/>
  </w:num>
  <w:num w:numId="11">
    <w:abstractNumId w:val="12"/>
  </w:num>
  <w:num w:numId="12">
    <w:abstractNumId w:val="26"/>
  </w:num>
  <w:num w:numId="13">
    <w:abstractNumId w:val="6"/>
  </w:num>
  <w:num w:numId="14">
    <w:abstractNumId w:val="1"/>
  </w:num>
  <w:num w:numId="15">
    <w:abstractNumId w:val="8"/>
  </w:num>
  <w:num w:numId="16">
    <w:abstractNumId w:val="13"/>
  </w:num>
  <w:num w:numId="17">
    <w:abstractNumId w:val="25"/>
  </w:num>
  <w:num w:numId="18">
    <w:abstractNumId w:val="5"/>
  </w:num>
  <w:num w:numId="19">
    <w:abstractNumId w:val="18"/>
  </w:num>
  <w:num w:numId="20">
    <w:abstractNumId w:val="7"/>
  </w:num>
  <w:num w:numId="21">
    <w:abstractNumId w:val="16"/>
  </w:num>
  <w:num w:numId="22">
    <w:abstractNumId w:val="9"/>
  </w:num>
  <w:num w:numId="23">
    <w:abstractNumId w:val="0"/>
  </w:num>
  <w:num w:numId="24">
    <w:abstractNumId w:val="20"/>
  </w:num>
  <w:num w:numId="25">
    <w:abstractNumId w:val="17"/>
  </w:num>
  <w:num w:numId="26">
    <w:abstractNumId w:val="19"/>
  </w:num>
  <w:num w:numId="27">
    <w:abstractNumId w:val="14"/>
  </w:num>
  <w:num w:numId="28">
    <w:abstractNumId w:val="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34"/>
    <w:rsid w:val="000451C7"/>
    <w:rsid w:val="00051D18"/>
    <w:rsid w:val="00071AE9"/>
    <w:rsid w:val="000729F6"/>
    <w:rsid w:val="00076386"/>
    <w:rsid w:val="000B02E6"/>
    <w:rsid w:val="000C3176"/>
    <w:rsid w:val="00124022"/>
    <w:rsid w:val="00155831"/>
    <w:rsid w:val="00182C3C"/>
    <w:rsid w:val="00184D31"/>
    <w:rsid w:val="001D5163"/>
    <w:rsid w:val="00204869"/>
    <w:rsid w:val="00235A8A"/>
    <w:rsid w:val="00236ED5"/>
    <w:rsid w:val="00265A8A"/>
    <w:rsid w:val="00285A25"/>
    <w:rsid w:val="002A57F2"/>
    <w:rsid w:val="002B0CAA"/>
    <w:rsid w:val="002E5E40"/>
    <w:rsid w:val="002F2B0D"/>
    <w:rsid w:val="002F5D6D"/>
    <w:rsid w:val="00341396"/>
    <w:rsid w:val="0034545B"/>
    <w:rsid w:val="003457A0"/>
    <w:rsid w:val="003577CC"/>
    <w:rsid w:val="00362D7E"/>
    <w:rsid w:val="003A0C0E"/>
    <w:rsid w:val="003B10CE"/>
    <w:rsid w:val="003B735B"/>
    <w:rsid w:val="003D60F3"/>
    <w:rsid w:val="003E275B"/>
    <w:rsid w:val="003F23FE"/>
    <w:rsid w:val="003F4326"/>
    <w:rsid w:val="00422FC8"/>
    <w:rsid w:val="00433BCC"/>
    <w:rsid w:val="00442A3A"/>
    <w:rsid w:val="004433BE"/>
    <w:rsid w:val="00444A38"/>
    <w:rsid w:val="0045470E"/>
    <w:rsid w:val="004561E8"/>
    <w:rsid w:val="0046648E"/>
    <w:rsid w:val="004828A5"/>
    <w:rsid w:val="00487734"/>
    <w:rsid w:val="0049233C"/>
    <w:rsid w:val="004C275E"/>
    <w:rsid w:val="0058014C"/>
    <w:rsid w:val="005B468C"/>
    <w:rsid w:val="005C4DB0"/>
    <w:rsid w:val="005C51E1"/>
    <w:rsid w:val="005D37B3"/>
    <w:rsid w:val="005F026F"/>
    <w:rsid w:val="00602F1A"/>
    <w:rsid w:val="006115FA"/>
    <w:rsid w:val="00656F0A"/>
    <w:rsid w:val="00666F09"/>
    <w:rsid w:val="00686F67"/>
    <w:rsid w:val="0069552C"/>
    <w:rsid w:val="00695B50"/>
    <w:rsid w:val="006A4A0A"/>
    <w:rsid w:val="006B0ED4"/>
    <w:rsid w:val="006B5795"/>
    <w:rsid w:val="006B742A"/>
    <w:rsid w:val="006C0695"/>
    <w:rsid w:val="006C08DE"/>
    <w:rsid w:val="00736A9D"/>
    <w:rsid w:val="00737BEB"/>
    <w:rsid w:val="007466BD"/>
    <w:rsid w:val="00752BFC"/>
    <w:rsid w:val="00753488"/>
    <w:rsid w:val="00755411"/>
    <w:rsid w:val="00776987"/>
    <w:rsid w:val="007850EC"/>
    <w:rsid w:val="00793EC2"/>
    <w:rsid w:val="007A0344"/>
    <w:rsid w:val="007B4E67"/>
    <w:rsid w:val="007D35E5"/>
    <w:rsid w:val="007D6C5B"/>
    <w:rsid w:val="007E5120"/>
    <w:rsid w:val="007E587D"/>
    <w:rsid w:val="007F6F74"/>
    <w:rsid w:val="00825FE0"/>
    <w:rsid w:val="008441DA"/>
    <w:rsid w:val="0086477D"/>
    <w:rsid w:val="00872B18"/>
    <w:rsid w:val="00887162"/>
    <w:rsid w:val="00897494"/>
    <w:rsid w:val="008C193B"/>
    <w:rsid w:val="008C1ED8"/>
    <w:rsid w:val="008D5536"/>
    <w:rsid w:val="008D5EE5"/>
    <w:rsid w:val="008F5EFA"/>
    <w:rsid w:val="0091291C"/>
    <w:rsid w:val="00922C31"/>
    <w:rsid w:val="00922E14"/>
    <w:rsid w:val="00922E4E"/>
    <w:rsid w:val="00932AF3"/>
    <w:rsid w:val="00946440"/>
    <w:rsid w:val="00970A3E"/>
    <w:rsid w:val="0098140C"/>
    <w:rsid w:val="00994740"/>
    <w:rsid w:val="009A2EBE"/>
    <w:rsid w:val="009B22AB"/>
    <w:rsid w:val="009C1680"/>
    <w:rsid w:val="009C33B8"/>
    <w:rsid w:val="009C6FD0"/>
    <w:rsid w:val="009D04AC"/>
    <w:rsid w:val="009F1BFC"/>
    <w:rsid w:val="00A0027C"/>
    <w:rsid w:val="00A30CC7"/>
    <w:rsid w:val="00A54B51"/>
    <w:rsid w:val="00A67B95"/>
    <w:rsid w:val="00A81EA3"/>
    <w:rsid w:val="00A90A73"/>
    <w:rsid w:val="00A91876"/>
    <w:rsid w:val="00AA7007"/>
    <w:rsid w:val="00AB0BB2"/>
    <w:rsid w:val="00AB3E9E"/>
    <w:rsid w:val="00AB56A9"/>
    <w:rsid w:val="00AC2EEB"/>
    <w:rsid w:val="00AC38F3"/>
    <w:rsid w:val="00AF1734"/>
    <w:rsid w:val="00B049A4"/>
    <w:rsid w:val="00B04C30"/>
    <w:rsid w:val="00B208A1"/>
    <w:rsid w:val="00B20F4E"/>
    <w:rsid w:val="00B30870"/>
    <w:rsid w:val="00B85AE8"/>
    <w:rsid w:val="00BA2868"/>
    <w:rsid w:val="00BA6A5A"/>
    <w:rsid w:val="00BB1A90"/>
    <w:rsid w:val="00BB648E"/>
    <w:rsid w:val="00BB6885"/>
    <w:rsid w:val="00BD33C7"/>
    <w:rsid w:val="00BE278D"/>
    <w:rsid w:val="00C1425A"/>
    <w:rsid w:val="00C43630"/>
    <w:rsid w:val="00C47718"/>
    <w:rsid w:val="00C51955"/>
    <w:rsid w:val="00C525A8"/>
    <w:rsid w:val="00C77C5F"/>
    <w:rsid w:val="00C9209E"/>
    <w:rsid w:val="00CC0E49"/>
    <w:rsid w:val="00CF1FE4"/>
    <w:rsid w:val="00D06AB7"/>
    <w:rsid w:val="00D13DAD"/>
    <w:rsid w:val="00D27BE8"/>
    <w:rsid w:val="00D60CA1"/>
    <w:rsid w:val="00D62A94"/>
    <w:rsid w:val="00D865EE"/>
    <w:rsid w:val="00DD1DC1"/>
    <w:rsid w:val="00DD7F21"/>
    <w:rsid w:val="00DE3828"/>
    <w:rsid w:val="00DF78FF"/>
    <w:rsid w:val="00E050FB"/>
    <w:rsid w:val="00E27203"/>
    <w:rsid w:val="00E372D6"/>
    <w:rsid w:val="00E51A9B"/>
    <w:rsid w:val="00E64A50"/>
    <w:rsid w:val="00EC2A1B"/>
    <w:rsid w:val="00EE326D"/>
    <w:rsid w:val="00EF0158"/>
    <w:rsid w:val="00F105CF"/>
    <w:rsid w:val="00F12013"/>
    <w:rsid w:val="00F17C8B"/>
    <w:rsid w:val="00F460CE"/>
    <w:rsid w:val="00F57068"/>
    <w:rsid w:val="00F57656"/>
    <w:rsid w:val="00FA3833"/>
    <w:rsid w:val="00FB1303"/>
    <w:rsid w:val="00FB250A"/>
    <w:rsid w:val="00FC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B7B45A-6D24-45CE-8095-3FB1ACBA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0C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C4DB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12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A81EA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1734"/>
    <w:rPr>
      <w:b/>
      <w:bCs/>
    </w:rPr>
  </w:style>
  <w:style w:type="character" w:styleId="a4">
    <w:name w:val="Hyperlink"/>
    <w:basedOn w:val="a0"/>
    <w:uiPriority w:val="99"/>
    <w:unhideWhenUsed/>
    <w:rsid w:val="00AF173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F17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1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F17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42A3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51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51A9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51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51A9B"/>
    <w:rPr>
      <w:sz w:val="20"/>
      <w:szCs w:val="20"/>
    </w:rPr>
  </w:style>
  <w:style w:type="character" w:styleId="ac">
    <w:name w:val="Emphasis"/>
    <w:basedOn w:val="a0"/>
    <w:uiPriority w:val="20"/>
    <w:qFormat/>
    <w:rsid w:val="00A81EA3"/>
    <w:rPr>
      <w:i/>
      <w:iCs/>
    </w:rPr>
  </w:style>
  <w:style w:type="character" w:customStyle="1" w:styleId="30">
    <w:name w:val="標題 3 字元"/>
    <w:basedOn w:val="a0"/>
    <w:link w:val="3"/>
    <w:uiPriority w:val="9"/>
    <w:rsid w:val="00A81EA3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d">
    <w:name w:val="Table Grid"/>
    <w:basedOn w:val="a1"/>
    <w:uiPriority w:val="59"/>
    <w:rsid w:val="00FB1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5C4DB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pple-converted-space">
    <w:name w:val="apple-converted-space"/>
    <w:basedOn w:val="a0"/>
    <w:rsid w:val="008D5536"/>
  </w:style>
  <w:style w:type="character" w:customStyle="1" w:styleId="xbe">
    <w:name w:val="_xbe"/>
    <w:basedOn w:val="a0"/>
    <w:rsid w:val="00752BFC"/>
  </w:style>
  <w:style w:type="character" w:customStyle="1" w:styleId="20">
    <w:name w:val="標題 2 字元"/>
    <w:basedOn w:val="a0"/>
    <w:link w:val="2"/>
    <w:uiPriority w:val="9"/>
    <w:semiHidden/>
    <w:rsid w:val="007E5120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4581">
                                  <w:marLeft w:val="0"/>
                                  <w:marRight w:val="0"/>
                                  <w:marTop w:val="0"/>
                                  <w:marBottom w:val="2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4" w:space="0" w:color="555555"/>
                                    <w:right w:val="none" w:sz="0" w:space="0" w:color="auto"/>
                                  </w:divBdr>
                                  <w:divsChild>
                                    <w:div w:id="140768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0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107503">
                                  <w:marLeft w:val="0"/>
                                  <w:marRight w:val="0"/>
                                  <w:marTop w:val="0"/>
                                  <w:marBottom w:val="2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4" w:space="0" w:color="555555"/>
                                    <w:right w:val="none" w:sz="0" w:space="0" w:color="auto"/>
                                  </w:divBdr>
                                  <w:divsChild>
                                    <w:div w:id="92584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19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1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430">
                                  <w:marLeft w:val="0"/>
                                  <w:marRight w:val="0"/>
                                  <w:marTop w:val="0"/>
                                  <w:marBottom w:val="2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4" w:space="0" w:color="555555"/>
                                    <w:right w:val="none" w:sz="0" w:space="0" w:color="auto"/>
                                  </w:divBdr>
                                  <w:divsChild>
                                    <w:div w:id="183652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5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2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8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221406">
                              <w:marLeft w:val="0"/>
                              <w:marRight w:val="0"/>
                              <w:marTop w:val="222"/>
                              <w:marBottom w:val="2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15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9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37667-CA89-4019-AEC8-B7356293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2008093</dc:creator>
  <cp:lastModifiedBy>Selina Chen</cp:lastModifiedBy>
  <cp:revision>5</cp:revision>
  <cp:lastPrinted>2017-05-10T04:49:00Z</cp:lastPrinted>
  <dcterms:created xsi:type="dcterms:W3CDTF">2017-05-10T04:49:00Z</dcterms:created>
  <dcterms:modified xsi:type="dcterms:W3CDTF">2017-05-11T03:07:00Z</dcterms:modified>
</cp:coreProperties>
</file>